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D5" w:rsidRPr="00C60458" w:rsidRDefault="00C60458" w:rsidP="00C60458">
      <w:pPr>
        <w:contextualSpacing/>
        <w:jc w:val="center"/>
        <w:rPr>
          <w:rFonts w:ascii="Times New Roman" w:hAnsi="Times New Roman" w:cs="Times New Roman"/>
          <w:b/>
          <w:sz w:val="24"/>
          <w:szCs w:val="24"/>
        </w:rPr>
      </w:pPr>
      <w:r>
        <w:rPr>
          <w:rFonts w:ascii="Times New Roman" w:hAnsi="Times New Roman" w:cs="Times New Roman"/>
          <w:b/>
          <w:sz w:val="24"/>
          <w:szCs w:val="24"/>
        </w:rPr>
        <w:t>“</w:t>
      </w:r>
      <w:r w:rsidR="009C1BB6" w:rsidRPr="00C60458">
        <w:rPr>
          <w:rFonts w:ascii="Times New Roman" w:hAnsi="Times New Roman" w:cs="Times New Roman"/>
          <w:b/>
          <w:sz w:val="24"/>
          <w:szCs w:val="24"/>
        </w:rPr>
        <w:t>Our Home in Heaven</w:t>
      </w:r>
      <w:r>
        <w:rPr>
          <w:rFonts w:ascii="Times New Roman" w:hAnsi="Times New Roman" w:cs="Times New Roman"/>
          <w:b/>
          <w:sz w:val="24"/>
          <w:szCs w:val="24"/>
        </w:rPr>
        <w:t>”</w:t>
      </w:r>
    </w:p>
    <w:p w:rsidR="009C1BB6" w:rsidRPr="00C60458" w:rsidRDefault="009C1BB6" w:rsidP="00C60458">
      <w:pPr>
        <w:contextualSpacing/>
        <w:rPr>
          <w:rFonts w:ascii="Times New Roman" w:hAnsi="Times New Roman" w:cs="Times New Roman"/>
          <w:sz w:val="24"/>
          <w:szCs w:val="24"/>
        </w:rPr>
      </w:pPr>
    </w:p>
    <w:p w:rsidR="009C1BB6" w:rsidRPr="00FF45D8" w:rsidRDefault="009C1BB6" w:rsidP="00C60458">
      <w:pPr>
        <w:contextualSpacing/>
        <w:rPr>
          <w:rFonts w:ascii="Times New Roman" w:hAnsi="Times New Roman" w:cs="Times New Roman"/>
          <w:b/>
          <w:sz w:val="24"/>
          <w:szCs w:val="24"/>
        </w:rPr>
      </w:pPr>
      <w:r w:rsidRPr="00FF45D8">
        <w:rPr>
          <w:rFonts w:ascii="Times New Roman" w:hAnsi="Times New Roman" w:cs="Times New Roman"/>
          <w:b/>
          <w:sz w:val="24"/>
          <w:szCs w:val="24"/>
        </w:rPr>
        <w:t>Introduction</w:t>
      </w:r>
    </w:p>
    <w:p w:rsidR="00291D75" w:rsidRDefault="00291D75" w:rsidP="00C60458">
      <w:pPr>
        <w:autoSpaceDE w:val="0"/>
        <w:autoSpaceDN w:val="0"/>
        <w:adjustRightInd w:val="0"/>
        <w:spacing w:after="0"/>
        <w:ind w:firstLine="720"/>
        <w:contextualSpacing/>
        <w:rPr>
          <w:rFonts w:ascii="Times New Roman" w:hAnsi="Times New Roman" w:cs="Times New Roman"/>
          <w:sz w:val="24"/>
          <w:szCs w:val="24"/>
        </w:rPr>
      </w:pPr>
    </w:p>
    <w:p w:rsidR="009C1BB6" w:rsidRPr="00FF45D8" w:rsidRDefault="00617DD8" w:rsidP="00C60458">
      <w:pPr>
        <w:autoSpaceDE w:val="0"/>
        <w:autoSpaceDN w:val="0"/>
        <w:adjustRightInd w:val="0"/>
        <w:spacing w:after="0"/>
        <w:ind w:firstLine="720"/>
        <w:contextualSpacing/>
        <w:rPr>
          <w:rFonts w:ascii="Times New Roman" w:hAnsi="Times New Roman" w:cs="Times New Roman"/>
          <w:sz w:val="24"/>
          <w:szCs w:val="24"/>
        </w:rPr>
      </w:pPr>
      <w:r w:rsidRPr="00FF45D8">
        <w:rPr>
          <w:rFonts w:ascii="Times New Roman" w:hAnsi="Times New Roman" w:cs="Times New Roman"/>
          <w:sz w:val="24"/>
          <w:szCs w:val="24"/>
        </w:rPr>
        <w:t xml:space="preserve">The Bible refers to </w:t>
      </w:r>
      <w:r w:rsidRPr="00FF45D8">
        <w:rPr>
          <w:rFonts w:ascii="Times New Roman" w:hAnsi="Times New Roman" w:cs="Times New Roman"/>
          <w:i/>
          <w:sz w:val="24"/>
          <w:szCs w:val="24"/>
        </w:rPr>
        <w:t>“heaven</w:t>
      </w:r>
      <w:r w:rsidR="00C70D2C" w:rsidRPr="00FF45D8">
        <w:rPr>
          <w:rFonts w:ascii="Times New Roman" w:hAnsi="Times New Roman" w:cs="Times New Roman"/>
          <w:sz w:val="24"/>
          <w:szCs w:val="24"/>
        </w:rPr>
        <w:t>(</w:t>
      </w:r>
      <w:r w:rsidR="00C70D2C" w:rsidRPr="00FF45D8">
        <w:rPr>
          <w:rFonts w:ascii="Times New Roman" w:hAnsi="Times New Roman" w:cs="Times New Roman"/>
          <w:i/>
          <w:sz w:val="24"/>
          <w:szCs w:val="24"/>
        </w:rPr>
        <w:t>s</w:t>
      </w:r>
      <w:r w:rsidR="00C70D2C" w:rsidRPr="00FF45D8">
        <w:rPr>
          <w:rFonts w:ascii="Times New Roman" w:hAnsi="Times New Roman" w:cs="Times New Roman"/>
          <w:sz w:val="24"/>
          <w:szCs w:val="24"/>
        </w:rPr>
        <w:t>)</w:t>
      </w:r>
      <w:r w:rsidRPr="00FF45D8">
        <w:rPr>
          <w:rFonts w:ascii="Times New Roman" w:hAnsi="Times New Roman" w:cs="Times New Roman"/>
          <w:i/>
          <w:sz w:val="24"/>
          <w:szCs w:val="24"/>
        </w:rPr>
        <w:t>”</w:t>
      </w:r>
      <w:r w:rsidRPr="00FF45D8">
        <w:rPr>
          <w:rFonts w:ascii="Times New Roman" w:hAnsi="Times New Roman" w:cs="Times New Roman"/>
          <w:sz w:val="24"/>
          <w:szCs w:val="24"/>
        </w:rPr>
        <w:t xml:space="preserve"> in the OT (420x) and the NT (284x). </w:t>
      </w:r>
      <w:r w:rsidR="009516DB" w:rsidRPr="00FF45D8">
        <w:rPr>
          <w:rFonts w:ascii="Times New Roman" w:hAnsi="Times New Roman" w:cs="Times New Roman"/>
          <w:sz w:val="24"/>
          <w:szCs w:val="24"/>
        </w:rPr>
        <w:t xml:space="preserve">The </w:t>
      </w:r>
      <w:r w:rsidRPr="00FF45D8">
        <w:rPr>
          <w:rFonts w:ascii="Times New Roman" w:hAnsi="Times New Roman" w:cs="Times New Roman"/>
          <w:sz w:val="24"/>
          <w:szCs w:val="24"/>
        </w:rPr>
        <w:t>OT</w:t>
      </w:r>
      <w:r w:rsidR="009516DB" w:rsidRPr="00FF45D8">
        <w:rPr>
          <w:rFonts w:ascii="Times New Roman" w:hAnsi="Times New Roman" w:cs="Times New Roman"/>
          <w:sz w:val="24"/>
          <w:szCs w:val="24"/>
        </w:rPr>
        <w:t xml:space="preserve"> </w:t>
      </w:r>
      <w:r w:rsidR="00C70D2C" w:rsidRPr="00FF45D8">
        <w:rPr>
          <w:rFonts w:ascii="Times New Roman" w:hAnsi="Times New Roman" w:cs="Times New Roman"/>
          <w:sz w:val="24"/>
          <w:szCs w:val="24"/>
        </w:rPr>
        <w:t xml:space="preserve">uses exclusively the dual (not plural) Hebrew form </w:t>
      </w:r>
      <w:r w:rsidRPr="00FF45D8">
        <w:rPr>
          <w:rFonts w:ascii="Times New Roman" w:hAnsi="Times New Roman" w:cs="Times New Roman"/>
          <w:sz w:val="24"/>
          <w:szCs w:val="24"/>
        </w:rPr>
        <w:t>(</w:t>
      </w:r>
      <w:r w:rsidRPr="00FF45D8">
        <w:rPr>
          <w:rFonts w:ascii="Times New Roman" w:hAnsi="Times New Roman" w:cs="Times New Roman"/>
          <w:i/>
          <w:sz w:val="24"/>
          <w:szCs w:val="24"/>
        </w:rPr>
        <w:t>shamayim)</w:t>
      </w:r>
      <w:r w:rsidRPr="00FF45D8">
        <w:rPr>
          <w:rFonts w:ascii="Times New Roman" w:hAnsi="Times New Roman" w:cs="Times New Roman"/>
          <w:sz w:val="24"/>
          <w:szCs w:val="24"/>
        </w:rPr>
        <w:t xml:space="preserve"> </w:t>
      </w:r>
      <w:r w:rsidR="00C70D2C" w:rsidRPr="00FF45D8">
        <w:rPr>
          <w:rFonts w:ascii="Times New Roman" w:hAnsi="Times New Roman" w:cs="Times New Roman"/>
          <w:sz w:val="24"/>
          <w:szCs w:val="24"/>
        </w:rPr>
        <w:t xml:space="preserve">referring to the two created heavens, namely the atmosphere and outer space. Interestingly, the Hebrew word </w:t>
      </w:r>
      <w:r w:rsidR="00C70D2C" w:rsidRPr="00FF45D8">
        <w:rPr>
          <w:rFonts w:ascii="Times New Roman" w:hAnsi="Times New Roman" w:cs="Times New Roman"/>
          <w:i/>
          <w:sz w:val="24"/>
          <w:szCs w:val="24"/>
        </w:rPr>
        <w:t xml:space="preserve">shamayim </w:t>
      </w:r>
      <w:r w:rsidR="00C70D2C" w:rsidRPr="00FF45D8">
        <w:rPr>
          <w:rFonts w:ascii="Times New Roman" w:hAnsi="Times New Roman" w:cs="Times New Roman"/>
          <w:sz w:val="24"/>
          <w:szCs w:val="24"/>
        </w:rPr>
        <w:t xml:space="preserve">is made up of the Hebrew letter </w:t>
      </w:r>
      <w:r w:rsidR="00C70D2C" w:rsidRPr="00FF45D8">
        <w:rPr>
          <w:rFonts w:ascii="Times New Roman" w:hAnsi="Times New Roman" w:cs="Times New Roman"/>
          <w:i/>
          <w:sz w:val="24"/>
          <w:szCs w:val="24"/>
        </w:rPr>
        <w:t>sh</w:t>
      </w:r>
      <w:r w:rsidR="00C70D2C" w:rsidRPr="00FF45D8">
        <w:rPr>
          <w:rFonts w:ascii="Times New Roman" w:hAnsi="Times New Roman" w:cs="Times New Roman"/>
          <w:sz w:val="24"/>
          <w:szCs w:val="24"/>
        </w:rPr>
        <w:t xml:space="preserve"> (“which”) and the noun for water </w:t>
      </w:r>
      <w:r w:rsidR="00C70D2C" w:rsidRPr="00FF45D8">
        <w:rPr>
          <w:rFonts w:ascii="Times New Roman" w:hAnsi="Times New Roman" w:cs="Times New Roman"/>
          <w:i/>
          <w:sz w:val="24"/>
          <w:szCs w:val="24"/>
        </w:rPr>
        <w:t>mayim</w:t>
      </w:r>
      <w:r w:rsidR="00C70D2C" w:rsidRPr="00FF45D8">
        <w:rPr>
          <w:rFonts w:ascii="Times New Roman" w:hAnsi="Times New Roman" w:cs="Times New Roman"/>
          <w:sz w:val="24"/>
          <w:szCs w:val="24"/>
        </w:rPr>
        <w:t xml:space="preserve">, </w:t>
      </w:r>
      <w:r w:rsidR="00C724B6" w:rsidRPr="00FF45D8">
        <w:rPr>
          <w:rFonts w:ascii="Times New Roman" w:hAnsi="Times New Roman" w:cs="Times New Roman"/>
          <w:sz w:val="24"/>
          <w:szCs w:val="24"/>
        </w:rPr>
        <w:t>and</w:t>
      </w:r>
      <w:r w:rsidR="00C70D2C" w:rsidRPr="00FF45D8">
        <w:rPr>
          <w:rFonts w:ascii="Times New Roman" w:hAnsi="Times New Roman" w:cs="Times New Roman"/>
          <w:sz w:val="24"/>
          <w:szCs w:val="24"/>
        </w:rPr>
        <w:t xml:space="preserve"> has the dual form</w:t>
      </w:r>
      <w:r w:rsidR="00C60458" w:rsidRPr="00FF45D8">
        <w:rPr>
          <w:rFonts w:ascii="Times New Roman" w:hAnsi="Times New Roman" w:cs="Times New Roman"/>
          <w:sz w:val="24"/>
          <w:szCs w:val="24"/>
        </w:rPr>
        <w:t xml:space="preserve"> (perhaps suggesting H</w:t>
      </w:r>
      <w:r w:rsidR="00C60458" w:rsidRPr="00FF45D8">
        <w:rPr>
          <w:rFonts w:ascii="Times New Roman" w:hAnsi="Times New Roman" w:cs="Times New Roman"/>
          <w:sz w:val="16"/>
          <w:szCs w:val="16"/>
        </w:rPr>
        <w:t>2</w:t>
      </w:r>
      <w:r w:rsidR="00C60458" w:rsidRPr="00FF45D8">
        <w:rPr>
          <w:rFonts w:ascii="Times New Roman" w:hAnsi="Times New Roman" w:cs="Times New Roman"/>
          <w:sz w:val="24"/>
          <w:szCs w:val="24"/>
        </w:rPr>
        <w:t>0)</w:t>
      </w:r>
      <w:r w:rsidR="00C70D2C" w:rsidRPr="00FF45D8">
        <w:rPr>
          <w:rFonts w:ascii="Times New Roman" w:hAnsi="Times New Roman" w:cs="Times New Roman"/>
          <w:sz w:val="24"/>
          <w:szCs w:val="24"/>
        </w:rPr>
        <w:t xml:space="preserve">.   The NT word is </w:t>
      </w:r>
      <w:r w:rsidRPr="00FF45D8">
        <w:rPr>
          <w:rFonts w:ascii="Times New Roman" w:hAnsi="Times New Roman" w:cs="Times New Roman"/>
          <w:i/>
          <w:sz w:val="24"/>
          <w:szCs w:val="24"/>
        </w:rPr>
        <w:t>ouranos</w:t>
      </w:r>
      <w:r w:rsidRPr="00FF45D8">
        <w:rPr>
          <w:rFonts w:ascii="Times New Roman" w:hAnsi="Times New Roman" w:cs="Times New Roman"/>
          <w:sz w:val="24"/>
          <w:szCs w:val="24"/>
        </w:rPr>
        <w:t xml:space="preserve"> </w:t>
      </w:r>
      <w:r w:rsidR="00C70D2C" w:rsidRPr="00FF45D8">
        <w:rPr>
          <w:rFonts w:ascii="Times New Roman" w:hAnsi="Times New Roman" w:cs="Times New Roman"/>
          <w:sz w:val="24"/>
          <w:szCs w:val="24"/>
        </w:rPr>
        <w:t>(source for the planet Uranus</w:t>
      </w:r>
      <w:r w:rsidRPr="00FF45D8">
        <w:rPr>
          <w:rFonts w:ascii="Times New Roman" w:hAnsi="Times New Roman" w:cs="Times New Roman"/>
          <w:sz w:val="24"/>
          <w:szCs w:val="24"/>
        </w:rPr>
        <w:t>)</w:t>
      </w:r>
      <w:r w:rsidR="00C60458" w:rsidRPr="00FF45D8">
        <w:rPr>
          <w:rFonts w:ascii="Times New Roman" w:hAnsi="Times New Roman" w:cs="Times New Roman"/>
          <w:sz w:val="24"/>
          <w:szCs w:val="24"/>
        </w:rPr>
        <w:t>,</w:t>
      </w:r>
      <w:r w:rsidR="00C70D2C" w:rsidRPr="00FF45D8">
        <w:rPr>
          <w:rFonts w:ascii="Times New Roman" w:hAnsi="Times New Roman" w:cs="Times New Roman"/>
          <w:sz w:val="24"/>
          <w:szCs w:val="24"/>
        </w:rPr>
        <w:t xml:space="preserve"> and Paul referred to </w:t>
      </w:r>
      <w:r w:rsidR="009516DB" w:rsidRPr="00FF45D8">
        <w:rPr>
          <w:rFonts w:ascii="Times New Roman" w:hAnsi="Times New Roman" w:cs="Times New Roman"/>
          <w:i/>
          <w:sz w:val="24"/>
          <w:szCs w:val="24"/>
        </w:rPr>
        <w:t>“the third heaven”</w:t>
      </w:r>
      <w:r w:rsidR="009516DB" w:rsidRPr="00FF45D8">
        <w:rPr>
          <w:rFonts w:ascii="Times New Roman" w:hAnsi="Times New Roman" w:cs="Times New Roman"/>
          <w:sz w:val="24"/>
          <w:szCs w:val="24"/>
        </w:rPr>
        <w:t xml:space="preserve"> (II Cor. 12:2)</w:t>
      </w:r>
      <w:r w:rsidR="00C70D2C" w:rsidRPr="00FF45D8">
        <w:rPr>
          <w:rFonts w:ascii="Times New Roman" w:hAnsi="Times New Roman" w:cs="Times New Roman"/>
          <w:sz w:val="24"/>
          <w:szCs w:val="24"/>
        </w:rPr>
        <w:t xml:space="preserve"> once. </w:t>
      </w:r>
      <w:r w:rsidR="00C60458" w:rsidRPr="00FF45D8">
        <w:rPr>
          <w:rFonts w:ascii="Times New Roman" w:hAnsi="Times New Roman" w:cs="Times New Roman"/>
          <w:sz w:val="24"/>
          <w:szCs w:val="24"/>
        </w:rPr>
        <w:t>The Lord created the perfect heaven and earth and teaches from the physical to the spiritual. He said</w:t>
      </w:r>
      <w:r w:rsidR="00C60458" w:rsidRPr="00FF45D8">
        <w:rPr>
          <w:rFonts w:ascii="Times New Roman" w:hAnsi="Times New Roman" w:cs="Times New Roman"/>
          <w:i/>
          <w:sz w:val="24"/>
          <w:szCs w:val="24"/>
        </w:rPr>
        <w:t>, “</w:t>
      </w:r>
      <w:r w:rsidR="00C60458" w:rsidRPr="00FF45D8">
        <w:rPr>
          <w:rFonts w:ascii="Times New Roman" w:hAnsi="Times New Roman" w:cs="Times New Roman"/>
          <w:i/>
          <w:sz w:val="24"/>
          <w:szCs w:val="24"/>
          <w:lang w:bidi="he-IL"/>
        </w:rPr>
        <w:t>If I have told you earthly things, and ye believe not, how shall ye believe, if I tell you of heavenly things?</w:t>
      </w:r>
      <w:r w:rsidR="00C60458" w:rsidRPr="00FF45D8">
        <w:rPr>
          <w:rFonts w:ascii="Times New Roman" w:hAnsi="Times New Roman" w:cs="Times New Roman"/>
          <w:i/>
          <w:sz w:val="24"/>
          <w:szCs w:val="24"/>
        </w:rPr>
        <w:t xml:space="preserve">” </w:t>
      </w:r>
      <w:r w:rsidR="00C60458" w:rsidRPr="00FF45D8">
        <w:rPr>
          <w:rFonts w:ascii="Times New Roman" w:hAnsi="Times New Roman" w:cs="Times New Roman"/>
          <w:sz w:val="24"/>
          <w:szCs w:val="24"/>
        </w:rPr>
        <w:t>(Jn. 3:12).</w:t>
      </w:r>
      <w:r w:rsidR="00C724B6" w:rsidRPr="00FF45D8">
        <w:rPr>
          <w:rFonts w:ascii="Times New Roman" w:hAnsi="Times New Roman" w:cs="Times New Roman"/>
          <w:sz w:val="24"/>
          <w:szCs w:val="24"/>
        </w:rPr>
        <w:t xml:space="preserve">  Even in this fallen world the heavens are still beautiful, majestic, and awesome; so </w:t>
      </w:r>
      <w:r w:rsidR="00C724B6" w:rsidRPr="00FF45D8">
        <w:rPr>
          <w:rFonts w:ascii="Times New Roman" w:hAnsi="Times New Roman" w:cs="Times New Roman"/>
          <w:i/>
          <w:sz w:val="24"/>
          <w:szCs w:val="24"/>
        </w:rPr>
        <w:t>“the heaven of heavens”</w:t>
      </w:r>
      <w:r w:rsidR="00C724B6" w:rsidRPr="00FF45D8">
        <w:rPr>
          <w:rFonts w:ascii="Times New Roman" w:hAnsi="Times New Roman" w:cs="Times New Roman"/>
          <w:sz w:val="24"/>
          <w:szCs w:val="24"/>
        </w:rPr>
        <w:t xml:space="preserve"> (Dt. 10:14 </w:t>
      </w:r>
      <w:r w:rsidR="00C724B6" w:rsidRPr="00FF45D8">
        <w:rPr>
          <w:rFonts w:ascii="Times New Roman" w:hAnsi="Times New Roman" w:cs="Times New Roman"/>
          <w:i/>
          <w:sz w:val="24"/>
          <w:szCs w:val="24"/>
        </w:rPr>
        <w:t>et al</w:t>
      </w:r>
      <w:r w:rsidR="00C724B6" w:rsidRPr="00FF45D8">
        <w:rPr>
          <w:rFonts w:ascii="Times New Roman" w:hAnsi="Times New Roman" w:cs="Times New Roman"/>
          <w:sz w:val="24"/>
          <w:szCs w:val="24"/>
        </w:rPr>
        <w:t xml:space="preserve">) must be far greater! </w:t>
      </w:r>
    </w:p>
    <w:p w:rsidR="00FD6C4D" w:rsidRPr="00FF45D8" w:rsidRDefault="00FD6C4D" w:rsidP="00C60458">
      <w:pPr>
        <w:contextualSpacing/>
        <w:rPr>
          <w:rFonts w:ascii="Times New Roman" w:hAnsi="Times New Roman" w:cs="Times New Roman"/>
          <w:sz w:val="24"/>
          <w:szCs w:val="24"/>
        </w:rPr>
      </w:pPr>
    </w:p>
    <w:p w:rsidR="009C1BB6" w:rsidRPr="00FF45D8" w:rsidRDefault="009C1BB6" w:rsidP="00C60458">
      <w:pPr>
        <w:contextualSpacing/>
        <w:rPr>
          <w:rFonts w:ascii="Times New Roman" w:hAnsi="Times New Roman" w:cs="Times New Roman"/>
          <w:b/>
          <w:sz w:val="24"/>
          <w:szCs w:val="24"/>
        </w:rPr>
      </w:pPr>
      <w:r w:rsidRPr="00FF45D8">
        <w:rPr>
          <w:rFonts w:ascii="Times New Roman" w:hAnsi="Times New Roman" w:cs="Times New Roman"/>
          <w:b/>
          <w:sz w:val="24"/>
          <w:szCs w:val="24"/>
        </w:rPr>
        <w:t>I. The Two Heavens</w:t>
      </w:r>
    </w:p>
    <w:p w:rsidR="009C1BB6" w:rsidRPr="00FF45D8" w:rsidRDefault="009C1BB6" w:rsidP="00C60458">
      <w:pPr>
        <w:contextualSpacing/>
        <w:rPr>
          <w:rFonts w:ascii="Times New Roman" w:hAnsi="Times New Roman" w:cs="Times New Roman"/>
        </w:rPr>
      </w:pPr>
      <w:r w:rsidRPr="00FF45D8">
        <w:rPr>
          <w:rFonts w:ascii="Times New Roman" w:hAnsi="Times New Roman" w:cs="Times New Roman"/>
          <w:sz w:val="24"/>
          <w:szCs w:val="24"/>
        </w:rPr>
        <w:tab/>
      </w:r>
      <w:r w:rsidRPr="00FF45D8">
        <w:rPr>
          <w:rFonts w:ascii="Times New Roman" w:hAnsi="Times New Roman" w:cs="Times New Roman"/>
        </w:rPr>
        <w:t>A. Their Creation</w:t>
      </w:r>
    </w:p>
    <w:p w:rsidR="00C724B6" w:rsidRPr="00FF45D8" w:rsidRDefault="00C724B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 xml:space="preserve">1. The Title to the Creation account (Gen. 1:1) </w:t>
      </w:r>
    </w:p>
    <w:p w:rsidR="00C724B6" w:rsidRPr="00FF45D8" w:rsidRDefault="00C724B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2. The Timing in the Creation account (Gen. 1:2-8)</w:t>
      </w:r>
      <w:r w:rsidRPr="00FF45D8">
        <w:rPr>
          <w:rFonts w:ascii="Times New Roman" w:hAnsi="Times New Roman" w:cs="Times New Roman"/>
        </w:rPr>
        <w:tab/>
      </w:r>
    </w:p>
    <w:p w:rsidR="00C724B6" w:rsidRPr="00FF45D8" w:rsidRDefault="00C724B6" w:rsidP="00316AAA">
      <w:pPr>
        <w:ind w:left="2160"/>
        <w:contextualSpacing/>
        <w:rPr>
          <w:rFonts w:ascii="Times New Roman" w:hAnsi="Times New Roman" w:cs="Times New Roman"/>
        </w:rPr>
      </w:pPr>
      <w:r w:rsidRPr="00FF45D8">
        <w:rPr>
          <w:rFonts w:ascii="Times New Roman" w:hAnsi="Times New Roman" w:cs="Times New Roman"/>
        </w:rPr>
        <w:t xml:space="preserve">a. The sphere of water was created first and </w:t>
      </w:r>
      <w:r w:rsidR="00316AAA" w:rsidRPr="00FF45D8">
        <w:rPr>
          <w:rFonts w:ascii="Times New Roman" w:hAnsi="Times New Roman" w:cs="Times New Roman"/>
        </w:rPr>
        <w:t xml:space="preserve">God the light source circled the sphere once and </w:t>
      </w:r>
      <w:r w:rsidRPr="00FF45D8">
        <w:rPr>
          <w:rFonts w:ascii="Times New Roman" w:hAnsi="Times New Roman" w:cs="Times New Roman"/>
        </w:rPr>
        <w:t>called</w:t>
      </w:r>
      <w:r w:rsidR="00316AAA" w:rsidRPr="00FF45D8">
        <w:rPr>
          <w:rFonts w:ascii="Times New Roman" w:hAnsi="Times New Roman" w:cs="Times New Roman"/>
        </w:rPr>
        <w:t xml:space="preserve"> it “E</w:t>
      </w:r>
      <w:r w:rsidRPr="00FF45D8">
        <w:rPr>
          <w:rFonts w:ascii="Times New Roman" w:hAnsi="Times New Roman" w:cs="Times New Roman"/>
        </w:rPr>
        <w:t>arth</w:t>
      </w:r>
      <w:r w:rsidR="00316AAA" w:rsidRPr="00FF45D8">
        <w:rPr>
          <w:rFonts w:ascii="Times New Roman" w:hAnsi="Times New Roman" w:cs="Times New Roman"/>
        </w:rPr>
        <w:t>”</w:t>
      </w:r>
      <w:r w:rsidRPr="00FF45D8">
        <w:rPr>
          <w:rFonts w:ascii="Times New Roman" w:hAnsi="Times New Roman" w:cs="Times New Roman"/>
        </w:rPr>
        <w:t xml:space="preserve"> on Day One</w:t>
      </w:r>
      <w:r w:rsidR="00316AAA" w:rsidRPr="00FF45D8">
        <w:rPr>
          <w:rFonts w:ascii="Times New Roman" w:hAnsi="Times New Roman" w:cs="Times New Roman"/>
        </w:rPr>
        <w:t xml:space="preserve"> (vv. 2-5)</w:t>
      </w:r>
      <w:r w:rsidRPr="00FF45D8">
        <w:rPr>
          <w:rFonts w:ascii="Times New Roman" w:hAnsi="Times New Roman" w:cs="Times New Roman"/>
        </w:rPr>
        <w:t>.</w:t>
      </w:r>
    </w:p>
    <w:p w:rsidR="00C724B6" w:rsidRPr="00FF45D8" w:rsidRDefault="00C724B6" w:rsidP="00316AAA">
      <w:pPr>
        <w:ind w:left="2160"/>
        <w:contextualSpacing/>
        <w:rPr>
          <w:rFonts w:ascii="Times New Roman" w:hAnsi="Times New Roman" w:cs="Times New Roman"/>
        </w:rPr>
      </w:pPr>
      <w:r w:rsidRPr="00FF45D8">
        <w:rPr>
          <w:rFonts w:ascii="Times New Roman" w:hAnsi="Times New Roman" w:cs="Times New Roman"/>
        </w:rPr>
        <w:t xml:space="preserve">b. </w:t>
      </w:r>
      <w:r w:rsidR="00316AAA" w:rsidRPr="00FF45D8">
        <w:rPr>
          <w:rFonts w:ascii="Times New Roman" w:hAnsi="Times New Roman" w:cs="Times New Roman"/>
        </w:rPr>
        <w:t xml:space="preserve">God divided the sphere of water (Earth) with an outer layer of water of the sphere and from the inner sphere of water called earth, and called the firmament between the outer sphere and the inner sphere “Heaven” as He circled it again for Day Two (vv. 6-8).  </w:t>
      </w:r>
    </w:p>
    <w:p w:rsidR="009C1BB6" w:rsidRPr="00FF45D8" w:rsidRDefault="009C1BB6" w:rsidP="00C60458">
      <w:pPr>
        <w:contextualSpacing/>
        <w:rPr>
          <w:rFonts w:ascii="Times New Roman" w:hAnsi="Times New Roman" w:cs="Times New Roman"/>
        </w:rPr>
      </w:pPr>
      <w:r w:rsidRPr="00FF45D8">
        <w:rPr>
          <w:rFonts w:ascii="Times New Roman" w:hAnsi="Times New Roman" w:cs="Times New Roman"/>
        </w:rPr>
        <w:tab/>
        <w:t>B. Their Contribution</w:t>
      </w:r>
    </w:p>
    <w:p w:rsidR="009C1BB6" w:rsidRPr="00FF45D8" w:rsidRDefault="00C929F1"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1. By Day Four, the Heavens housed the sun, moon, and stars (v. 14).</w:t>
      </w:r>
    </w:p>
    <w:p w:rsidR="009C1BB6" w:rsidRPr="00FF45D8" w:rsidRDefault="00C929F1"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 xml:space="preserve">2. The Heavens with the light bearers gave day, night, and seasons to the fixed earth (vv. 15-19). </w:t>
      </w:r>
    </w:p>
    <w:p w:rsidR="00C929F1" w:rsidRPr="00FF45D8" w:rsidRDefault="00C929F1"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r>
      <w:proofErr w:type="gramStart"/>
      <w:r w:rsidRPr="00FF45D8">
        <w:rPr>
          <w:rFonts w:ascii="Times New Roman" w:hAnsi="Times New Roman" w:cs="Times New Roman"/>
        </w:rPr>
        <w:t>a</w:t>
      </w:r>
      <w:proofErr w:type="gramEnd"/>
      <w:r w:rsidRPr="00FF45D8">
        <w:rPr>
          <w:rFonts w:ascii="Times New Roman" w:hAnsi="Times New Roman" w:cs="Times New Roman"/>
        </w:rPr>
        <w:t>.</w:t>
      </w:r>
      <w:r w:rsidR="00B90290" w:rsidRPr="00FF45D8">
        <w:rPr>
          <w:rFonts w:ascii="Times New Roman" w:hAnsi="Times New Roman" w:cs="Times New Roman"/>
        </w:rPr>
        <w:t xml:space="preserve"> Josh. 10:12-13</w:t>
      </w:r>
    </w:p>
    <w:p w:rsidR="00C929F1" w:rsidRPr="00FF45D8" w:rsidRDefault="00C929F1"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r>
      <w:proofErr w:type="gramStart"/>
      <w:r w:rsidRPr="00FF45D8">
        <w:rPr>
          <w:rFonts w:ascii="Times New Roman" w:hAnsi="Times New Roman" w:cs="Times New Roman"/>
        </w:rPr>
        <w:t>b</w:t>
      </w:r>
      <w:proofErr w:type="gramEnd"/>
      <w:r w:rsidRPr="00FF45D8">
        <w:rPr>
          <w:rFonts w:ascii="Times New Roman" w:hAnsi="Times New Roman" w:cs="Times New Roman"/>
        </w:rPr>
        <w:t>.</w:t>
      </w:r>
      <w:r w:rsidR="00B90290" w:rsidRPr="00FF45D8">
        <w:rPr>
          <w:rFonts w:ascii="Times New Roman" w:hAnsi="Times New Roman" w:cs="Times New Roman"/>
        </w:rPr>
        <w:t xml:space="preserve"> Eccl. 1:5-7</w:t>
      </w:r>
    </w:p>
    <w:p w:rsidR="00E674B8" w:rsidRPr="00FF45D8" w:rsidRDefault="00B90290" w:rsidP="00C60458">
      <w:pPr>
        <w:contextualSpacing/>
        <w:rPr>
          <w:rFonts w:ascii="Times New Roman" w:hAnsi="Times New Roman" w:cs="Times New Roman"/>
        </w:rPr>
      </w:pPr>
      <w:r w:rsidRPr="00FF45D8">
        <w:rPr>
          <w:rFonts w:ascii="Times New Roman" w:hAnsi="Times New Roman" w:cs="Times New Roman"/>
        </w:rPr>
        <w:tab/>
        <w:t>C. Their Consumption</w:t>
      </w:r>
    </w:p>
    <w:p w:rsidR="00B90290" w:rsidRPr="00FF45D8" w:rsidRDefault="00B90290" w:rsidP="00E674B8">
      <w:pPr>
        <w:ind w:left="1440"/>
        <w:contextualSpacing/>
        <w:rPr>
          <w:rFonts w:ascii="Times New Roman" w:hAnsi="Times New Roman" w:cs="Times New Roman"/>
        </w:rPr>
      </w:pPr>
      <w:r w:rsidRPr="00FF45D8">
        <w:rPr>
          <w:rFonts w:ascii="Times New Roman" w:hAnsi="Times New Roman" w:cs="Times New Roman"/>
        </w:rPr>
        <w:t xml:space="preserve">1. </w:t>
      </w:r>
      <w:r w:rsidR="00E674B8" w:rsidRPr="00FF45D8">
        <w:rPr>
          <w:rFonts w:ascii="Times New Roman" w:hAnsi="Times New Roman" w:cs="Times New Roman"/>
        </w:rPr>
        <w:t>After the Millennium the LORD will destroy t</w:t>
      </w:r>
      <w:r w:rsidRPr="00FF45D8">
        <w:rPr>
          <w:rFonts w:ascii="Times New Roman" w:hAnsi="Times New Roman" w:cs="Times New Roman"/>
        </w:rPr>
        <w:t xml:space="preserve">he present Heavens and Earth </w:t>
      </w:r>
      <w:r w:rsidR="00E674B8" w:rsidRPr="00FF45D8">
        <w:rPr>
          <w:rFonts w:ascii="Times New Roman" w:hAnsi="Times New Roman" w:cs="Times New Roman"/>
        </w:rPr>
        <w:t>and everything in it (II Pet. 3:10; cf. also I Jn. 2:17)</w:t>
      </w:r>
    </w:p>
    <w:p w:rsidR="00B90290" w:rsidRPr="00FF45D8" w:rsidRDefault="00B90290" w:rsidP="007F7CB3">
      <w:pPr>
        <w:ind w:left="1440"/>
        <w:contextualSpacing/>
        <w:rPr>
          <w:rFonts w:ascii="Times New Roman" w:hAnsi="Times New Roman" w:cs="Times New Roman"/>
        </w:rPr>
      </w:pPr>
      <w:r w:rsidRPr="00FF45D8">
        <w:rPr>
          <w:rFonts w:ascii="Times New Roman" w:hAnsi="Times New Roman" w:cs="Times New Roman"/>
        </w:rPr>
        <w:t xml:space="preserve">2. </w:t>
      </w:r>
      <w:r w:rsidR="00E674B8" w:rsidRPr="00FF45D8">
        <w:rPr>
          <w:rFonts w:ascii="Times New Roman" w:hAnsi="Times New Roman" w:cs="Times New Roman"/>
        </w:rPr>
        <w:t>Everything will be consumed with fire (II Pet. 3:12-13).</w:t>
      </w:r>
    </w:p>
    <w:p w:rsidR="00E674B8" w:rsidRPr="00FF45D8" w:rsidRDefault="00E674B8" w:rsidP="00E674B8">
      <w:pPr>
        <w:ind w:left="720"/>
        <w:contextualSpacing/>
        <w:rPr>
          <w:rFonts w:ascii="Times New Roman" w:hAnsi="Times New Roman" w:cs="Times New Roman"/>
        </w:rPr>
      </w:pPr>
      <w:r w:rsidRPr="00FF45D8">
        <w:rPr>
          <w:rFonts w:ascii="Times New Roman" w:hAnsi="Times New Roman" w:cs="Times New Roman"/>
        </w:rPr>
        <w:t xml:space="preserve">D. Their Creation </w:t>
      </w:r>
      <w:r w:rsidRPr="00FF45D8">
        <w:rPr>
          <w:rFonts w:ascii="Times New Roman" w:hAnsi="Times New Roman" w:cs="Times New Roman"/>
          <w:i/>
        </w:rPr>
        <w:t>Redivivus</w:t>
      </w:r>
    </w:p>
    <w:p w:rsidR="00E674B8" w:rsidRPr="00FF45D8" w:rsidRDefault="00E674B8" w:rsidP="00E674B8">
      <w:pPr>
        <w:ind w:left="1440"/>
        <w:contextualSpacing/>
        <w:rPr>
          <w:rFonts w:ascii="Times New Roman" w:hAnsi="Times New Roman" w:cs="Times New Roman"/>
        </w:rPr>
      </w:pPr>
      <w:r w:rsidRPr="00FF45D8">
        <w:rPr>
          <w:rFonts w:ascii="Times New Roman" w:hAnsi="Times New Roman" w:cs="Times New Roman"/>
        </w:rPr>
        <w:t xml:space="preserve">1. The Lord will create a New Heavens and Earth </w:t>
      </w:r>
      <w:r w:rsidRPr="00FF45D8">
        <w:rPr>
          <w:rFonts w:ascii="Times New Roman" w:hAnsi="Times New Roman" w:cs="Times New Roman"/>
          <w:i/>
        </w:rPr>
        <w:t>“wherein dwelleth righteousness”</w:t>
      </w:r>
      <w:r w:rsidRPr="00FF45D8">
        <w:rPr>
          <w:rFonts w:ascii="Times New Roman" w:hAnsi="Times New Roman" w:cs="Times New Roman"/>
        </w:rPr>
        <w:t xml:space="preserve"> (II Pet. 3:13).</w:t>
      </w:r>
    </w:p>
    <w:p w:rsidR="00E674B8" w:rsidRPr="00FF45D8" w:rsidRDefault="00E674B8" w:rsidP="00E674B8">
      <w:pPr>
        <w:ind w:left="1440"/>
        <w:contextualSpacing/>
        <w:rPr>
          <w:rFonts w:ascii="Times New Roman" w:hAnsi="Times New Roman" w:cs="Times New Roman"/>
        </w:rPr>
      </w:pPr>
      <w:r w:rsidRPr="00FF45D8">
        <w:rPr>
          <w:rFonts w:ascii="Times New Roman" w:hAnsi="Times New Roman" w:cs="Times New Roman"/>
        </w:rPr>
        <w:t xml:space="preserve">2. The New Heavens and Earth will house the </w:t>
      </w:r>
      <w:r w:rsidRPr="00FF45D8">
        <w:rPr>
          <w:rFonts w:ascii="Times New Roman" w:hAnsi="Times New Roman" w:cs="Times New Roman"/>
          <w:i/>
        </w:rPr>
        <w:t>“City</w:t>
      </w:r>
      <w:r w:rsidR="00F74E86" w:rsidRPr="00FF45D8">
        <w:rPr>
          <w:rFonts w:ascii="Times New Roman" w:hAnsi="Times New Roman" w:cs="Times New Roman"/>
          <w:i/>
        </w:rPr>
        <w:t>,</w:t>
      </w:r>
      <w:r w:rsidRPr="00FF45D8">
        <w:rPr>
          <w:rFonts w:ascii="Times New Roman" w:hAnsi="Times New Roman" w:cs="Times New Roman"/>
          <w:i/>
        </w:rPr>
        <w:t>”</w:t>
      </w:r>
      <w:r w:rsidR="00F74E86" w:rsidRPr="00FF45D8">
        <w:rPr>
          <w:rFonts w:ascii="Times New Roman" w:hAnsi="Times New Roman" w:cs="Times New Roman"/>
          <w:i/>
        </w:rPr>
        <w:t xml:space="preserve"> </w:t>
      </w:r>
      <w:r w:rsidR="00F74E86" w:rsidRPr="00FF45D8">
        <w:rPr>
          <w:rFonts w:ascii="Times New Roman" w:hAnsi="Times New Roman" w:cs="Times New Roman"/>
        </w:rPr>
        <w:t>the</w:t>
      </w:r>
      <w:r w:rsidRPr="00FF45D8">
        <w:rPr>
          <w:rFonts w:ascii="Times New Roman" w:hAnsi="Times New Roman" w:cs="Times New Roman"/>
        </w:rPr>
        <w:t xml:space="preserve"> </w:t>
      </w:r>
      <w:r w:rsidR="00F74E86" w:rsidRPr="00FF45D8">
        <w:rPr>
          <w:rFonts w:ascii="Times New Roman" w:hAnsi="Times New Roman" w:cs="Times New Roman"/>
          <w:i/>
        </w:rPr>
        <w:t>“</w:t>
      </w:r>
      <w:r w:rsidRPr="00FF45D8">
        <w:rPr>
          <w:rFonts w:ascii="Times New Roman" w:hAnsi="Times New Roman" w:cs="Times New Roman"/>
          <w:i/>
        </w:rPr>
        <w:t>New Jerusalem</w:t>
      </w:r>
      <w:r w:rsidR="00F74E86" w:rsidRPr="00FF45D8">
        <w:rPr>
          <w:rFonts w:ascii="Times New Roman" w:hAnsi="Times New Roman" w:cs="Times New Roman"/>
          <w:i/>
        </w:rPr>
        <w:t>”</w:t>
      </w:r>
      <w:r w:rsidRPr="00FF45D8">
        <w:rPr>
          <w:rFonts w:ascii="Times New Roman" w:hAnsi="Times New Roman" w:cs="Times New Roman"/>
        </w:rPr>
        <w:t xml:space="preserve"> (Rev. 21:1-2; cf. Rev. 3:12).</w:t>
      </w:r>
    </w:p>
    <w:p w:rsidR="009C1BB6" w:rsidRPr="00FF45D8" w:rsidRDefault="009C1BB6" w:rsidP="00C60458">
      <w:pPr>
        <w:contextualSpacing/>
        <w:rPr>
          <w:rFonts w:ascii="Times New Roman" w:hAnsi="Times New Roman" w:cs="Times New Roman"/>
          <w:b/>
          <w:sz w:val="24"/>
          <w:szCs w:val="24"/>
        </w:rPr>
      </w:pPr>
      <w:r w:rsidRPr="00FF45D8">
        <w:rPr>
          <w:rFonts w:ascii="Times New Roman" w:hAnsi="Times New Roman" w:cs="Times New Roman"/>
          <w:b/>
          <w:sz w:val="24"/>
          <w:szCs w:val="24"/>
        </w:rPr>
        <w:t>II. The Third Heaven</w:t>
      </w:r>
    </w:p>
    <w:p w:rsidR="009C1BB6" w:rsidRPr="00FF45D8" w:rsidRDefault="009C1BB6" w:rsidP="00C60458">
      <w:pPr>
        <w:contextualSpacing/>
        <w:rPr>
          <w:rFonts w:ascii="Times New Roman" w:hAnsi="Times New Roman" w:cs="Times New Roman"/>
        </w:rPr>
      </w:pPr>
      <w:r w:rsidRPr="00FF45D8">
        <w:rPr>
          <w:rFonts w:ascii="Times New Roman" w:hAnsi="Times New Roman" w:cs="Times New Roman"/>
          <w:sz w:val="24"/>
          <w:szCs w:val="24"/>
        </w:rPr>
        <w:tab/>
      </w:r>
      <w:r w:rsidRPr="00FF45D8">
        <w:rPr>
          <w:rFonts w:ascii="Times New Roman" w:hAnsi="Times New Roman" w:cs="Times New Roman"/>
        </w:rPr>
        <w:t xml:space="preserve">A. The </w:t>
      </w:r>
      <w:r w:rsidRPr="00FF45D8">
        <w:rPr>
          <w:rFonts w:ascii="Times New Roman" w:hAnsi="Times New Roman" w:cs="Times New Roman"/>
          <w:b/>
        </w:rPr>
        <w:t>Pursuit</w:t>
      </w:r>
      <w:r w:rsidR="00365679" w:rsidRPr="00FF45D8">
        <w:rPr>
          <w:rFonts w:ascii="Times New Roman" w:hAnsi="Times New Roman" w:cs="Times New Roman"/>
          <w:b/>
        </w:rPr>
        <w:t xml:space="preserve"> </w:t>
      </w:r>
      <w:r w:rsidR="00365679" w:rsidRPr="00FF45D8">
        <w:rPr>
          <w:rFonts w:ascii="Times New Roman" w:hAnsi="Times New Roman" w:cs="Times New Roman"/>
        </w:rPr>
        <w:t>for the Third Heaven</w:t>
      </w:r>
    </w:p>
    <w:p w:rsidR="00C929F1" w:rsidRPr="00FF45D8" w:rsidRDefault="00C929F1"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1.</w:t>
      </w:r>
      <w:r w:rsidR="007F7CB3" w:rsidRPr="00FF45D8">
        <w:rPr>
          <w:rFonts w:ascii="Times New Roman" w:hAnsi="Times New Roman" w:cs="Times New Roman"/>
        </w:rPr>
        <w:t xml:space="preserve"> Abraham looked for the city made by God (Heb. 11:10)</w:t>
      </w:r>
    </w:p>
    <w:p w:rsidR="00C929F1" w:rsidRPr="00FF45D8" w:rsidRDefault="007F7CB3"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2. OT believers desired the city prepared by God (Heb. 11:16)</w:t>
      </w:r>
    </w:p>
    <w:p w:rsidR="00C929F1" w:rsidRPr="00FF45D8" w:rsidRDefault="007F7CB3"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 xml:space="preserve">3. </w:t>
      </w:r>
      <w:r w:rsidR="00365679" w:rsidRPr="00FF45D8">
        <w:rPr>
          <w:rFonts w:ascii="Times New Roman" w:hAnsi="Times New Roman" w:cs="Times New Roman"/>
        </w:rPr>
        <w:t>B</w:t>
      </w:r>
      <w:r w:rsidRPr="00FF45D8">
        <w:rPr>
          <w:rFonts w:ascii="Times New Roman" w:hAnsi="Times New Roman" w:cs="Times New Roman"/>
        </w:rPr>
        <w:t xml:space="preserve">elievers have access to </w:t>
      </w:r>
      <w:r w:rsidR="00365679" w:rsidRPr="00FF45D8">
        <w:rPr>
          <w:rFonts w:ascii="Times New Roman" w:hAnsi="Times New Roman" w:cs="Times New Roman"/>
        </w:rPr>
        <w:t>the heavenly Jerusalem (Heb. 12:22)</w:t>
      </w:r>
    </w:p>
    <w:p w:rsidR="00C929F1" w:rsidRPr="00FF45D8" w:rsidRDefault="00365679"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4. Saints seek the continuing city (Heb. 13:14).</w:t>
      </w:r>
    </w:p>
    <w:p w:rsidR="009C1BB6" w:rsidRPr="00FF45D8" w:rsidRDefault="009C1BB6" w:rsidP="00C60458">
      <w:pPr>
        <w:contextualSpacing/>
        <w:rPr>
          <w:rFonts w:ascii="Times New Roman" w:hAnsi="Times New Roman" w:cs="Times New Roman"/>
        </w:rPr>
      </w:pPr>
      <w:r w:rsidRPr="00FF45D8">
        <w:rPr>
          <w:rFonts w:ascii="Times New Roman" w:hAnsi="Times New Roman" w:cs="Times New Roman"/>
        </w:rPr>
        <w:tab/>
        <w:t xml:space="preserve">B. The </w:t>
      </w:r>
      <w:r w:rsidRPr="00FF45D8">
        <w:rPr>
          <w:rFonts w:ascii="Times New Roman" w:hAnsi="Times New Roman" w:cs="Times New Roman"/>
          <w:b/>
        </w:rPr>
        <w:t>Preparation</w:t>
      </w:r>
      <w:r w:rsidR="00365679" w:rsidRPr="00FF45D8">
        <w:rPr>
          <w:rFonts w:ascii="Times New Roman" w:hAnsi="Times New Roman" w:cs="Times New Roman"/>
        </w:rPr>
        <w:t xml:space="preserve"> of the Third Heaven</w:t>
      </w:r>
    </w:p>
    <w:p w:rsidR="00C929F1" w:rsidRPr="00FF45D8" w:rsidRDefault="00F74E86" w:rsidP="007A3A0F">
      <w:pPr>
        <w:ind w:left="1440"/>
        <w:contextualSpacing/>
        <w:rPr>
          <w:rFonts w:ascii="Times New Roman" w:hAnsi="Times New Roman" w:cs="Times New Roman"/>
        </w:rPr>
      </w:pPr>
      <w:r w:rsidRPr="00FF45D8">
        <w:rPr>
          <w:rFonts w:ascii="Times New Roman" w:hAnsi="Times New Roman" w:cs="Times New Roman"/>
        </w:rPr>
        <w:t>1.</w:t>
      </w:r>
      <w:r w:rsidR="00230206" w:rsidRPr="00FF45D8">
        <w:rPr>
          <w:rFonts w:ascii="Times New Roman" w:hAnsi="Times New Roman" w:cs="Times New Roman"/>
        </w:rPr>
        <w:t xml:space="preserve"> The Lord Jesus Christ promised to prepare the place, the New Jerusalem (Jn. 14:2)</w:t>
      </w:r>
      <w:r w:rsidR="00AA18A6" w:rsidRPr="00FF45D8">
        <w:rPr>
          <w:rFonts w:ascii="Times New Roman" w:hAnsi="Times New Roman" w:cs="Times New Roman"/>
        </w:rPr>
        <w:t>;</w:t>
      </w:r>
      <w:r w:rsidR="007A3A0F" w:rsidRPr="00FF45D8">
        <w:rPr>
          <w:rFonts w:ascii="Times New Roman" w:hAnsi="Times New Roman" w:cs="Times New Roman"/>
        </w:rPr>
        <w:t xml:space="preserve"> </w:t>
      </w:r>
      <w:r w:rsidR="00AA18A6" w:rsidRPr="00FF45D8">
        <w:rPr>
          <w:rFonts w:ascii="Times New Roman" w:hAnsi="Times New Roman" w:cs="Times New Roman"/>
        </w:rPr>
        <w:t>a</w:t>
      </w:r>
      <w:r w:rsidR="007A3A0F" w:rsidRPr="00FF45D8">
        <w:rPr>
          <w:rFonts w:ascii="Times New Roman" w:hAnsi="Times New Roman" w:cs="Times New Roman"/>
        </w:rPr>
        <w:t xml:space="preserve">lbeit the New Jerusalem was in existence since the beginning (cf. Mt. 25:34). </w:t>
      </w:r>
    </w:p>
    <w:p w:rsidR="00C929F1" w:rsidRPr="00FF45D8" w:rsidRDefault="00F74E86" w:rsidP="00230206">
      <w:pPr>
        <w:ind w:left="1440"/>
        <w:contextualSpacing/>
        <w:rPr>
          <w:rFonts w:ascii="Times New Roman" w:hAnsi="Times New Roman" w:cs="Times New Roman"/>
          <w:lang w:bidi="he-IL"/>
        </w:rPr>
      </w:pPr>
      <w:r w:rsidRPr="00FF45D8">
        <w:rPr>
          <w:rFonts w:ascii="Times New Roman" w:hAnsi="Times New Roman" w:cs="Times New Roman"/>
        </w:rPr>
        <w:t>2.</w:t>
      </w:r>
      <w:r w:rsidR="00230206" w:rsidRPr="00FF45D8">
        <w:rPr>
          <w:rFonts w:ascii="Times New Roman" w:hAnsi="Times New Roman" w:cs="Times New Roman"/>
        </w:rPr>
        <w:t xml:space="preserve"> As the </w:t>
      </w:r>
      <w:r w:rsidR="00230206" w:rsidRPr="00FF45D8">
        <w:rPr>
          <w:rFonts w:ascii="Times New Roman" w:hAnsi="Times New Roman" w:cs="Times New Roman"/>
          <w:lang w:bidi="he-IL"/>
        </w:rPr>
        <w:t xml:space="preserve">Melchisedecian High Priest, He needed to be the forerunner into the Heavenly Tabernacle (Heb. 6:19-20). </w:t>
      </w:r>
    </w:p>
    <w:p w:rsidR="00230206" w:rsidRPr="00FF45D8" w:rsidRDefault="00230206" w:rsidP="00230206">
      <w:pPr>
        <w:ind w:left="1440"/>
        <w:contextualSpacing/>
        <w:rPr>
          <w:rFonts w:ascii="Times New Roman" w:hAnsi="Times New Roman" w:cs="Times New Roman"/>
          <w:lang w:bidi="he-IL"/>
        </w:rPr>
      </w:pPr>
      <w:r w:rsidRPr="00FF45D8">
        <w:rPr>
          <w:rFonts w:ascii="Times New Roman" w:hAnsi="Times New Roman" w:cs="Times New Roman"/>
          <w:lang w:bidi="he-IL"/>
        </w:rPr>
        <w:t xml:space="preserve">3. The Lord Jesus Christ gave up the Ghost and entered the heavenly sanctuary to </w:t>
      </w:r>
      <w:r w:rsidR="007A3A0F" w:rsidRPr="00FF45D8">
        <w:rPr>
          <w:rFonts w:ascii="Times New Roman" w:hAnsi="Times New Roman" w:cs="Times New Roman"/>
          <w:lang w:bidi="he-IL"/>
        </w:rPr>
        <w:t xml:space="preserve">prepare by </w:t>
      </w:r>
      <w:r w:rsidRPr="00FF45D8">
        <w:rPr>
          <w:rFonts w:ascii="Times New Roman" w:hAnsi="Times New Roman" w:cs="Times New Roman"/>
          <w:lang w:bidi="he-IL"/>
        </w:rPr>
        <w:t>present</w:t>
      </w:r>
      <w:r w:rsidR="007A3A0F" w:rsidRPr="00FF45D8">
        <w:rPr>
          <w:rFonts w:ascii="Times New Roman" w:hAnsi="Times New Roman" w:cs="Times New Roman"/>
          <w:lang w:bidi="he-IL"/>
        </w:rPr>
        <w:t>ing</w:t>
      </w:r>
      <w:r w:rsidRPr="00FF45D8">
        <w:rPr>
          <w:rFonts w:ascii="Times New Roman" w:hAnsi="Times New Roman" w:cs="Times New Roman"/>
          <w:lang w:bidi="he-IL"/>
        </w:rPr>
        <w:t xml:space="preserve"> His shed blood (Heb. 9:11-14).</w:t>
      </w:r>
    </w:p>
    <w:p w:rsidR="00230206" w:rsidRPr="00FF45D8" w:rsidRDefault="00230206" w:rsidP="00230206">
      <w:pPr>
        <w:ind w:left="1440"/>
        <w:contextualSpacing/>
        <w:rPr>
          <w:rFonts w:ascii="Times New Roman" w:hAnsi="Times New Roman" w:cs="Times New Roman"/>
        </w:rPr>
      </w:pPr>
      <w:r w:rsidRPr="00FF45D8">
        <w:rPr>
          <w:rFonts w:ascii="Times New Roman" w:hAnsi="Times New Roman" w:cs="Times New Roman"/>
          <w:lang w:bidi="he-IL"/>
        </w:rPr>
        <w:lastRenderedPageBreak/>
        <w:t xml:space="preserve">4. </w:t>
      </w:r>
      <w:r w:rsidR="007A3A0F" w:rsidRPr="00FF45D8">
        <w:rPr>
          <w:rFonts w:ascii="Times New Roman" w:hAnsi="Times New Roman" w:cs="Times New Roman"/>
          <w:lang w:bidi="he-IL"/>
        </w:rPr>
        <w:t xml:space="preserve">He led captivity captive (including the thief on the cross [Lk. 23:43]) from </w:t>
      </w:r>
      <w:r w:rsidR="007A3A0F" w:rsidRPr="00FF45D8">
        <w:rPr>
          <w:rFonts w:ascii="Times New Roman" w:hAnsi="Times New Roman" w:cs="Times New Roman"/>
          <w:i/>
          <w:lang w:bidi="he-IL"/>
        </w:rPr>
        <w:t>Sheol</w:t>
      </w:r>
      <w:r w:rsidR="007A3A0F" w:rsidRPr="00FF45D8">
        <w:rPr>
          <w:rFonts w:ascii="Times New Roman" w:hAnsi="Times New Roman" w:cs="Times New Roman"/>
          <w:lang w:bidi="he-IL"/>
        </w:rPr>
        <w:t xml:space="preserve"> and into the New Jerusalem </w:t>
      </w:r>
      <w:r w:rsidR="00450E28" w:rsidRPr="00FF45D8">
        <w:rPr>
          <w:rFonts w:ascii="Times New Roman" w:hAnsi="Times New Roman" w:cs="Times New Roman"/>
          <w:lang w:bidi="he-IL"/>
        </w:rPr>
        <w:t xml:space="preserve">on the day of His crucifixion </w:t>
      </w:r>
      <w:r w:rsidR="007A3A0F" w:rsidRPr="00FF45D8">
        <w:rPr>
          <w:rFonts w:ascii="Times New Roman" w:hAnsi="Times New Roman" w:cs="Times New Roman"/>
          <w:lang w:bidi="he-IL"/>
        </w:rPr>
        <w:t>(Eph. 4:8-10; cf. Ps. 68:18; cf. also Lk. 16:22-31).</w:t>
      </w:r>
    </w:p>
    <w:p w:rsidR="009C1BB6" w:rsidRPr="00FF45D8" w:rsidRDefault="009C1BB6" w:rsidP="00C60458">
      <w:pPr>
        <w:ind w:firstLine="720"/>
        <w:contextualSpacing/>
        <w:rPr>
          <w:rFonts w:ascii="Times New Roman" w:hAnsi="Times New Roman" w:cs="Times New Roman"/>
        </w:rPr>
      </w:pPr>
      <w:r w:rsidRPr="00FF45D8">
        <w:rPr>
          <w:rFonts w:ascii="Times New Roman" w:hAnsi="Times New Roman" w:cs="Times New Roman"/>
        </w:rPr>
        <w:t xml:space="preserve">C. The </w:t>
      </w:r>
      <w:r w:rsidRPr="00FF45D8">
        <w:rPr>
          <w:rFonts w:ascii="Times New Roman" w:hAnsi="Times New Roman" w:cs="Times New Roman"/>
          <w:b/>
        </w:rPr>
        <w:t>Place</w:t>
      </w:r>
      <w:r w:rsidR="00365679" w:rsidRPr="00FF45D8">
        <w:rPr>
          <w:rFonts w:ascii="Times New Roman" w:hAnsi="Times New Roman" w:cs="Times New Roman"/>
        </w:rPr>
        <w:t xml:space="preserve"> of the Third Heaven</w:t>
      </w:r>
      <w:r w:rsidR="00CF34FA" w:rsidRPr="00FF45D8">
        <w:rPr>
          <w:rFonts w:ascii="Times New Roman" w:hAnsi="Times New Roman" w:cs="Times New Roman"/>
        </w:rPr>
        <w:t xml:space="preserve"> </w:t>
      </w:r>
    </w:p>
    <w:p w:rsidR="00C929F1" w:rsidRPr="00FF45D8" w:rsidRDefault="00365679" w:rsidP="00C60458">
      <w:pPr>
        <w:ind w:firstLine="720"/>
        <w:contextualSpacing/>
        <w:rPr>
          <w:rFonts w:ascii="Times New Roman" w:hAnsi="Times New Roman" w:cs="Times New Roman"/>
        </w:rPr>
      </w:pPr>
      <w:r w:rsidRPr="00FF45D8">
        <w:rPr>
          <w:rFonts w:ascii="Times New Roman" w:hAnsi="Times New Roman" w:cs="Times New Roman"/>
        </w:rPr>
        <w:tab/>
        <w:t xml:space="preserve">1. </w:t>
      </w:r>
      <w:r w:rsidR="00F74E86" w:rsidRPr="00FF45D8">
        <w:rPr>
          <w:rFonts w:ascii="Times New Roman" w:hAnsi="Times New Roman" w:cs="Times New Roman"/>
        </w:rPr>
        <w:t>The City</w:t>
      </w:r>
      <w:r w:rsidRPr="00FF45D8">
        <w:rPr>
          <w:rFonts w:ascii="Times New Roman" w:hAnsi="Times New Roman" w:cs="Times New Roman"/>
        </w:rPr>
        <w:t xml:space="preserve"> will hover </w:t>
      </w:r>
      <w:r w:rsidR="00F74E86" w:rsidRPr="00FF45D8">
        <w:rPr>
          <w:rFonts w:ascii="Times New Roman" w:hAnsi="Times New Roman" w:cs="Times New Roman"/>
        </w:rPr>
        <w:t xml:space="preserve">over </w:t>
      </w:r>
      <w:r w:rsidRPr="00FF45D8">
        <w:rPr>
          <w:rFonts w:ascii="Times New Roman" w:hAnsi="Times New Roman" w:cs="Times New Roman"/>
        </w:rPr>
        <w:t>the Earth during the Millennium (</w:t>
      </w:r>
      <w:r w:rsidR="00F74E86" w:rsidRPr="00FF45D8">
        <w:rPr>
          <w:rFonts w:ascii="Times New Roman" w:hAnsi="Times New Roman" w:cs="Times New Roman"/>
        </w:rPr>
        <w:t>Rev. 21:2, 10</w:t>
      </w:r>
      <w:r w:rsidRPr="00FF45D8">
        <w:rPr>
          <w:rFonts w:ascii="Times New Roman" w:hAnsi="Times New Roman" w:cs="Times New Roman"/>
        </w:rPr>
        <w:t>)</w:t>
      </w:r>
    </w:p>
    <w:p w:rsidR="00C929F1" w:rsidRPr="00FF45D8" w:rsidRDefault="00365679" w:rsidP="00C60458">
      <w:pPr>
        <w:ind w:firstLine="720"/>
        <w:contextualSpacing/>
        <w:rPr>
          <w:rFonts w:ascii="Times New Roman" w:hAnsi="Times New Roman" w:cs="Times New Roman"/>
        </w:rPr>
      </w:pPr>
      <w:r w:rsidRPr="00FF45D8">
        <w:rPr>
          <w:rFonts w:ascii="Times New Roman" w:hAnsi="Times New Roman" w:cs="Times New Roman"/>
        </w:rPr>
        <w:tab/>
        <w:t xml:space="preserve">2. </w:t>
      </w:r>
      <w:r w:rsidR="00F74E86" w:rsidRPr="00FF45D8">
        <w:rPr>
          <w:rFonts w:ascii="Times New Roman" w:hAnsi="Times New Roman" w:cs="Times New Roman"/>
        </w:rPr>
        <w:t>The City</w:t>
      </w:r>
      <w:r w:rsidRPr="00FF45D8">
        <w:rPr>
          <w:rFonts w:ascii="Times New Roman" w:hAnsi="Times New Roman" w:cs="Times New Roman"/>
        </w:rPr>
        <w:t xml:space="preserve"> will continue forever in the New Heavens and Earth (</w:t>
      </w:r>
      <w:r w:rsidR="00F74E86" w:rsidRPr="00FF45D8">
        <w:rPr>
          <w:rFonts w:ascii="Times New Roman" w:hAnsi="Times New Roman" w:cs="Times New Roman"/>
        </w:rPr>
        <w:t>Rev. 22:5</w:t>
      </w:r>
      <w:r w:rsidRPr="00FF45D8">
        <w:rPr>
          <w:rFonts w:ascii="Times New Roman" w:hAnsi="Times New Roman" w:cs="Times New Roman"/>
        </w:rPr>
        <w:t>)</w:t>
      </w:r>
    </w:p>
    <w:p w:rsidR="009C1BB6" w:rsidRPr="00FF45D8" w:rsidRDefault="009C1BB6" w:rsidP="00C60458">
      <w:pPr>
        <w:contextualSpacing/>
        <w:rPr>
          <w:rFonts w:ascii="Times New Roman" w:hAnsi="Times New Roman" w:cs="Times New Roman"/>
        </w:rPr>
      </w:pPr>
      <w:r w:rsidRPr="00FF45D8">
        <w:rPr>
          <w:rFonts w:ascii="Times New Roman" w:hAnsi="Times New Roman" w:cs="Times New Roman"/>
        </w:rPr>
        <w:tab/>
        <w:t xml:space="preserve">D. The </w:t>
      </w:r>
      <w:r w:rsidRPr="00FF45D8">
        <w:rPr>
          <w:rFonts w:ascii="Times New Roman" w:hAnsi="Times New Roman" w:cs="Times New Roman"/>
          <w:b/>
        </w:rPr>
        <w:t>People</w:t>
      </w:r>
      <w:r w:rsidR="00365679" w:rsidRPr="00FF45D8">
        <w:rPr>
          <w:rFonts w:ascii="Times New Roman" w:hAnsi="Times New Roman" w:cs="Times New Roman"/>
        </w:rPr>
        <w:t xml:space="preserve"> of the Third Heaven</w:t>
      </w:r>
      <w:r w:rsidR="0015448F" w:rsidRPr="00FF45D8">
        <w:rPr>
          <w:rStyle w:val="FootnoteReference"/>
          <w:rFonts w:ascii="Times New Roman" w:hAnsi="Times New Roman" w:cs="Times New Roman"/>
        </w:rPr>
        <w:footnoteReference w:id="1"/>
      </w:r>
      <w:r w:rsidR="00CF34FA" w:rsidRPr="00FF45D8">
        <w:rPr>
          <w:rFonts w:ascii="Times New Roman" w:hAnsi="Times New Roman" w:cs="Times New Roman"/>
        </w:rPr>
        <w:t xml:space="preserve"> </w:t>
      </w:r>
    </w:p>
    <w:p w:rsidR="00C929F1" w:rsidRPr="00FF45D8" w:rsidRDefault="00450E28" w:rsidP="00FE1719">
      <w:pPr>
        <w:ind w:left="1440"/>
        <w:contextualSpacing/>
        <w:rPr>
          <w:rFonts w:ascii="Times New Roman" w:hAnsi="Times New Roman" w:cs="Times New Roman"/>
        </w:rPr>
      </w:pPr>
      <w:r w:rsidRPr="00FF45D8">
        <w:rPr>
          <w:rFonts w:ascii="Times New Roman" w:hAnsi="Times New Roman" w:cs="Times New Roman"/>
        </w:rPr>
        <w:t>1. The New Jerusalem in the Third Heaven will be the eternal abode for the Bride (</w:t>
      </w:r>
      <w:r w:rsidR="00FE1719" w:rsidRPr="00FF45D8">
        <w:rPr>
          <w:rFonts w:ascii="Times New Roman" w:hAnsi="Times New Roman" w:cs="Times New Roman"/>
        </w:rPr>
        <w:t>Rev. 21:2, 9; 22:17</w:t>
      </w:r>
      <w:r w:rsidRPr="00FF45D8">
        <w:rPr>
          <w:rFonts w:ascii="Times New Roman" w:hAnsi="Times New Roman" w:cs="Times New Roman"/>
        </w:rPr>
        <w:t>).</w:t>
      </w:r>
    </w:p>
    <w:p w:rsidR="00C929F1" w:rsidRPr="00FF45D8" w:rsidRDefault="00450E28" w:rsidP="00FE1719">
      <w:pPr>
        <w:ind w:left="1440"/>
        <w:contextualSpacing/>
        <w:rPr>
          <w:rFonts w:ascii="Times New Roman" w:hAnsi="Times New Roman" w:cs="Times New Roman"/>
        </w:rPr>
      </w:pPr>
      <w:r w:rsidRPr="00FF45D8">
        <w:rPr>
          <w:rFonts w:ascii="Times New Roman" w:hAnsi="Times New Roman" w:cs="Times New Roman"/>
        </w:rPr>
        <w:t>2. The Bride will include all believers.</w:t>
      </w:r>
      <w:r w:rsidR="00FE1719" w:rsidRPr="00FF45D8">
        <w:rPr>
          <w:rFonts w:ascii="Times New Roman" w:hAnsi="Times New Roman" w:cs="Times New Roman"/>
        </w:rPr>
        <w:t xml:space="preserve">  </w:t>
      </w:r>
      <w:r w:rsidR="0098283D" w:rsidRPr="00FF45D8">
        <w:rPr>
          <w:rFonts w:ascii="Times New Roman" w:hAnsi="Times New Roman" w:cs="Times New Roman"/>
        </w:rPr>
        <w:t>Bride</w:t>
      </w:r>
      <w:r w:rsidR="00FE1719" w:rsidRPr="00FF45D8">
        <w:rPr>
          <w:rFonts w:ascii="Times New Roman" w:hAnsi="Times New Roman" w:cs="Times New Roman"/>
        </w:rPr>
        <w:t xml:space="preserve"> refers to a marital term in which we are intimately connected with Christ the Groom (</w:t>
      </w:r>
      <w:r w:rsidR="0098283D" w:rsidRPr="00FF45D8">
        <w:rPr>
          <w:rFonts w:ascii="Times New Roman" w:hAnsi="Times New Roman" w:cs="Times New Roman"/>
        </w:rPr>
        <w:t>Jn. 3:29</w:t>
      </w:r>
      <w:r w:rsidR="00FE1719" w:rsidRPr="00FF45D8">
        <w:rPr>
          <w:rFonts w:ascii="Times New Roman" w:hAnsi="Times New Roman" w:cs="Times New Roman"/>
        </w:rPr>
        <w:t>).</w:t>
      </w:r>
    </w:p>
    <w:p w:rsidR="00450E28" w:rsidRPr="00FF45D8" w:rsidRDefault="00450E28"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a. The Bride will include the OT saints (Rev. 21:12</w:t>
      </w:r>
      <w:r w:rsidR="00FE1719" w:rsidRPr="00FF45D8">
        <w:rPr>
          <w:rFonts w:ascii="Times New Roman" w:hAnsi="Times New Roman" w:cs="Times New Roman"/>
        </w:rPr>
        <w:t>; cf. Isa. 62:5</w:t>
      </w:r>
      <w:r w:rsidRPr="00FF45D8">
        <w:rPr>
          <w:rFonts w:ascii="Times New Roman" w:hAnsi="Times New Roman" w:cs="Times New Roman"/>
        </w:rPr>
        <w:t>).</w:t>
      </w:r>
    </w:p>
    <w:p w:rsidR="00C929F1" w:rsidRPr="00FF45D8" w:rsidRDefault="00450E28"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b. The Bride will include the NT saints (Rev. 21:</w:t>
      </w:r>
      <w:r w:rsidR="00FE1719" w:rsidRPr="00FF45D8">
        <w:rPr>
          <w:rFonts w:ascii="Times New Roman" w:hAnsi="Times New Roman" w:cs="Times New Roman"/>
        </w:rPr>
        <w:t>1</w:t>
      </w:r>
      <w:r w:rsidRPr="00FF45D8">
        <w:rPr>
          <w:rFonts w:ascii="Times New Roman" w:hAnsi="Times New Roman" w:cs="Times New Roman"/>
        </w:rPr>
        <w:t>4</w:t>
      </w:r>
      <w:r w:rsidR="00FE1719" w:rsidRPr="00FF45D8">
        <w:rPr>
          <w:rFonts w:ascii="Times New Roman" w:hAnsi="Times New Roman" w:cs="Times New Roman"/>
        </w:rPr>
        <w:t>; cf. II Cor. 11:2</w:t>
      </w:r>
      <w:r w:rsidRPr="00FF45D8">
        <w:rPr>
          <w:rFonts w:ascii="Times New Roman" w:hAnsi="Times New Roman" w:cs="Times New Roman"/>
        </w:rPr>
        <w:t>).</w:t>
      </w:r>
    </w:p>
    <w:p w:rsidR="0098283D" w:rsidRPr="00FF45D8" w:rsidRDefault="009C1BB6" w:rsidP="00C60458">
      <w:pPr>
        <w:contextualSpacing/>
        <w:rPr>
          <w:rFonts w:ascii="Times New Roman" w:hAnsi="Times New Roman" w:cs="Times New Roman"/>
        </w:rPr>
      </w:pPr>
      <w:r w:rsidRPr="00FF45D8">
        <w:rPr>
          <w:rFonts w:ascii="Times New Roman" w:hAnsi="Times New Roman" w:cs="Times New Roman"/>
        </w:rPr>
        <w:tab/>
        <w:t xml:space="preserve">E. </w:t>
      </w:r>
      <w:r w:rsidR="0098283D" w:rsidRPr="00FF45D8">
        <w:rPr>
          <w:rFonts w:ascii="Times New Roman" w:hAnsi="Times New Roman" w:cs="Times New Roman"/>
        </w:rPr>
        <w:t xml:space="preserve">The </w:t>
      </w:r>
      <w:r w:rsidR="0098283D" w:rsidRPr="00FF45D8">
        <w:rPr>
          <w:rFonts w:ascii="Times New Roman" w:hAnsi="Times New Roman" w:cs="Times New Roman"/>
          <w:b/>
        </w:rPr>
        <w:t>Provisions</w:t>
      </w:r>
      <w:r w:rsidR="0098283D" w:rsidRPr="00FF45D8">
        <w:rPr>
          <w:rFonts w:ascii="Times New Roman" w:hAnsi="Times New Roman" w:cs="Times New Roman"/>
        </w:rPr>
        <w:t xml:space="preserve"> of the Third Heaven </w:t>
      </w:r>
    </w:p>
    <w:p w:rsidR="00F646B9" w:rsidRPr="00FF45D8" w:rsidRDefault="00B308F6" w:rsidP="00E31380">
      <w:pPr>
        <w:ind w:left="720" w:firstLine="720"/>
        <w:contextualSpacing/>
        <w:rPr>
          <w:rFonts w:ascii="Times New Roman" w:hAnsi="Times New Roman" w:cs="Times New Roman"/>
        </w:rPr>
      </w:pPr>
      <w:r w:rsidRPr="00FF45D8">
        <w:rPr>
          <w:rFonts w:ascii="Times New Roman" w:hAnsi="Times New Roman" w:cs="Times New Roman"/>
        </w:rPr>
        <w:t xml:space="preserve">1. </w:t>
      </w:r>
      <w:r w:rsidR="00F646B9" w:rsidRPr="00FF45D8">
        <w:rPr>
          <w:rFonts w:ascii="Times New Roman" w:hAnsi="Times New Roman" w:cs="Times New Roman"/>
        </w:rPr>
        <w:t>The New Jerusalem will have water (Rev. 21:6)</w:t>
      </w:r>
    </w:p>
    <w:p w:rsidR="00F646B9" w:rsidRPr="00FF45D8" w:rsidRDefault="00F646B9" w:rsidP="00E31380">
      <w:pPr>
        <w:ind w:left="720" w:firstLine="720"/>
        <w:contextualSpacing/>
        <w:rPr>
          <w:rFonts w:ascii="Times New Roman" w:hAnsi="Times New Roman" w:cs="Times New Roman"/>
        </w:rPr>
      </w:pPr>
      <w:r w:rsidRPr="00FF45D8">
        <w:rPr>
          <w:rFonts w:ascii="Times New Roman" w:hAnsi="Times New Roman" w:cs="Times New Roman"/>
        </w:rPr>
        <w:t xml:space="preserve">2. The New Jerusalem will have light (Rev. 21:11) </w:t>
      </w:r>
    </w:p>
    <w:p w:rsidR="00F646B9" w:rsidRPr="00FF45D8" w:rsidRDefault="00F646B9" w:rsidP="00E31380">
      <w:pPr>
        <w:ind w:left="720" w:firstLine="720"/>
        <w:contextualSpacing/>
        <w:rPr>
          <w:rFonts w:ascii="Times New Roman" w:hAnsi="Times New Roman" w:cs="Times New Roman"/>
        </w:rPr>
      </w:pPr>
      <w:r w:rsidRPr="00FF45D8">
        <w:rPr>
          <w:rFonts w:ascii="Times New Roman" w:hAnsi="Times New Roman" w:cs="Times New Roman"/>
        </w:rPr>
        <w:t xml:space="preserve">3. The New Jerusalem will have walls (Rev. 21:12) </w:t>
      </w:r>
    </w:p>
    <w:p w:rsidR="00F646B9" w:rsidRPr="00FF45D8" w:rsidRDefault="00F646B9" w:rsidP="00F646B9">
      <w:pPr>
        <w:ind w:left="720" w:firstLine="720"/>
        <w:contextualSpacing/>
        <w:rPr>
          <w:rFonts w:ascii="Times New Roman" w:hAnsi="Times New Roman" w:cs="Times New Roman"/>
        </w:rPr>
      </w:pPr>
      <w:r w:rsidRPr="00FF45D8">
        <w:rPr>
          <w:rFonts w:ascii="Times New Roman" w:hAnsi="Times New Roman" w:cs="Times New Roman"/>
        </w:rPr>
        <w:t xml:space="preserve">4. The New Jerusalem will have foundations (Rev. 21:14) </w:t>
      </w:r>
    </w:p>
    <w:p w:rsidR="00F646B9" w:rsidRPr="00FF45D8" w:rsidRDefault="00F646B9" w:rsidP="00F646B9">
      <w:pPr>
        <w:ind w:left="720" w:firstLine="720"/>
        <w:contextualSpacing/>
        <w:rPr>
          <w:rFonts w:ascii="Times New Roman" w:hAnsi="Times New Roman" w:cs="Times New Roman"/>
        </w:rPr>
      </w:pPr>
      <w:r w:rsidRPr="00FF45D8">
        <w:rPr>
          <w:rFonts w:ascii="Times New Roman" w:hAnsi="Times New Roman" w:cs="Times New Roman"/>
        </w:rPr>
        <w:t xml:space="preserve">5. The New Jerusalem will have size (Rev. 21:16) </w:t>
      </w:r>
    </w:p>
    <w:p w:rsidR="00E31380" w:rsidRPr="00FF45D8" w:rsidRDefault="00F646B9" w:rsidP="00E31380">
      <w:pPr>
        <w:ind w:left="720" w:firstLine="720"/>
        <w:contextualSpacing/>
        <w:rPr>
          <w:rFonts w:ascii="Times New Roman" w:hAnsi="Times New Roman" w:cs="Times New Roman"/>
        </w:rPr>
      </w:pPr>
      <w:r w:rsidRPr="00FF45D8">
        <w:rPr>
          <w:rFonts w:ascii="Times New Roman" w:hAnsi="Times New Roman" w:cs="Times New Roman"/>
        </w:rPr>
        <w:t>6.</w:t>
      </w:r>
      <w:r w:rsidR="00B308F6" w:rsidRPr="00FF45D8">
        <w:rPr>
          <w:rFonts w:ascii="Times New Roman" w:hAnsi="Times New Roman" w:cs="Times New Roman"/>
        </w:rPr>
        <w:t xml:space="preserve"> </w:t>
      </w:r>
      <w:r w:rsidR="00E31380" w:rsidRPr="00FF45D8">
        <w:rPr>
          <w:rFonts w:ascii="Times New Roman" w:hAnsi="Times New Roman" w:cs="Times New Roman"/>
        </w:rPr>
        <w:t>The New Jerusalem will have dimension</w:t>
      </w:r>
      <w:r w:rsidR="00B308F6" w:rsidRPr="00FF45D8">
        <w:rPr>
          <w:rFonts w:ascii="Times New Roman" w:hAnsi="Times New Roman" w:cs="Times New Roman"/>
        </w:rPr>
        <w:t xml:space="preserve"> (</w:t>
      </w:r>
      <w:r w:rsidRPr="00FF45D8">
        <w:rPr>
          <w:rFonts w:ascii="Times New Roman" w:hAnsi="Times New Roman" w:cs="Times New Roman"/>
        </w:rPr>
        <w:t>Rev. 21:17</w:t>
      </w:r>
      <w:r w:rsidR="00B308F6" w:rsidRPr="00FF45D8">
        <w:rPr>
          <w:rFonts w:ascii="Times New Roman" w:hAnsi="Times New Roman" w:cs="Times New Roman"/>
        </w:rPr>
        <w:t>)</w:t>
      </w:r>
    </w:p>
    <w:p w:rsidR="00E31380" w:rsidRPr="00FF45D8" w:rsidRDefault="0098283D"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00B308F6" w:rsidRPr="00FF45D8">
        <w:rPr>
          <w:rFonts w:ascii="Times New Roman" w:hAnsi="Times New Roman" w:cs="Times New Roman"/>
        </w:rPr>
        <w:t>7</w:t>
      </w:r>
      <w:r w:rsidR="00E31380" w:rsidRPr="00FF45D8">
        <w:rPr>
          <w:rFonts w:ascii="Times New Roman" w:hAnsi="Times New Roman" w:cs="Times New Roman"/>
        </w:rPr>
        <w:t>. The New Jerusalem will have tree</w:t>
      </w:r>
      <w:r w:rsidR="00B308F6" w:rsidRPr="00FF45D8">
        <w:rPr>
          <w:rFonts w:ascii="Times New Roman" w:hAnsi="Times New Roman" w:cs="Times New Roman"/>
        </w:rPr>
        <w:t xml:space="preserve"> (</w:t>
      </w:r>
      <w:r w:rsidR="00F646B9" w:rsidRPr="00FF45D8">
        <w:rPr>
          <w:rFonts w:ascii="Times New Roman" w:hAnsi="Times New Roman" w:cs="Times New Roman"/>
        </w:rPr>
        <w:t>Rev. 22:2</w:t>
      </w:r>
      <w:r w:rsidR="00B308F6" w:rsidRPr="00FF45D8">
        <w:rPr>
          <w:rFonts w:ascii="Times New Roman" w:hAnsi="Times New Roman" w:cs="Times New Roman"/>
        </w:rPr>
        <w:t>)</w:t>
      </w:r>
    </w:p>
    <w:p w:rsidR="00E31380" w:rsidRPr="00FF45D8" w:rsidRDefault="00E31380"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00B308F6" w:rsidRPr="00FF45D8">
        <w:rPr>
          <w:rFonts w:ascii="Times New Roman" w:hAnsi="Times New Roman" w:cs="Times New Roman"/>
        </w:rPr>
        <w:t>8</w:t>
      </w:r>
      <w:r w:rsidRPr="00FF45D8">
        <w:rPr>
          <w:rFonts w:ascii="Times New Roman" w:hAnsi="Times New Roman" w:cs="Times New Roman"/>
        </w:rPr>
        <w:t>. The New Jerusalem will have fruit</w:t>
      </w:r>
      <w:r w:rsidR="00F646B9" w:rsidRPr="00FF45D8">
        <w:rPr>
          <w:rFonts w:ascii="Times New Roman" w:hAnsi="Times New Roman" w:cs="Times New Roman"/>
        </w:rPr>
        <w:t>s</w:t>
      </w:r>
      <w:r w:rsidR="00B308F6" w:rsidRPr="00FF45D8">
        <w:rPr>
          <w:rFonts w:ascii="Times New Roman" w:hAnsi="Times New Roman" w:cs="Times New Roman"/>
        </w:rPr>
        <w:t xml:space="preserve"> (</w:t>
      </w:r>
      <w:r w:rsidR="00F646B9" w:rsidRPr="00FF45D8">
        <w:rPr>
          <w:rFonts w:ascii="Times New Roman" w:hAnsi="Times New Roman" w:cs="Times New Roman"/>
        </w:rPr>
        <w:t>Rev. 22:2</w:t>
      </w:r>
      <w:r w:rsidR="00B308F6" w:rsidRPr="00FF45D8">
        <w:rPr>
          <w:rFonts w:ascii="Times New Roman" w:hAnsi="Times New Roman" w:cs="Times New Roman"/>
        </w:rPr>
        <w:t>)</w:t>
      </w:r>
    </w:p>
    <w:p w:rsidR="00E31380" w:rsidRPr="00FF45D8" w:rsidRDefault="00E31380"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00B308F6" w:rsidRPr="00FF45D8">
        <w:rPr>
          <w:rFonts w:ascii="Times New Roman" w:hAnsi="Times New Roman" w:cs="Times New Roman"/>
        </w:rPr>
        <w:t>9</w:t>
      </w:r>
      <w:r w:rsidRPr="00FF45D8">
        <w:rPr>
          <w:rFonts w:ascii="Times New Roman" w:hAnsi="Times New Roman" w:cs="Times New Roman"/>
        </w:rPr>
        <w:t>. The New Jerusalem will have leaves</w:t>
      </w:r>
      <w:r w:rsidR="00B308F6" w:rsidRPr="00FF45D8">
        <w:rPr>
          <w:rFonts w:ascii="Times New Roman" w:hAnsi="Times New Roman" w:cs="Times New Roman"/>
        </w:rPr>
        <w:t xml:space="preserve"> (</w:t>
      </w:r>
      <w:r w:rsidR="00F646B9" w:rsidRPr="00FF45D8">
        <w:rPr>
          <w:rFonts w:ascii="Times New Roman" w:hAnsi="Times New Roman" w:cs="Times New Roman"/>
        </w:rPr>
        <w:t>Rev. 22:2</w:t>
      </w:r>
      <w:r w:rsidR="00B308F6" w:rsidRPr="00FF45D8">
        <w:rPr>
          <w:rFonts w:ascii="Times New Roman" w:hAnsi="Times New Roman" w:cs="Times New Roman"/>
        </w:rPr>
        <w:t>)</w:t>
      </w:r>
    </w:p>
    <w:p w:rsidR="009C1BB6" w:rsidRPr="00FF45D8" w:rsidRDefault="0098283D" w:rsidP="0098283D">
      <w:pPr>
        <w:ind w:firstLine="720"/>
        <w:contextualSpacing/>
        <w:rPr>
          <w:rFonts w:ascii="Times New Roman" w:hAnsi="Times New Roman" w:cs="Times New Roman"/>
        </w:rPr>
      </w:pPr>
      <w:r w:rsidRPr="00FF45D8">
        <w:rPr>
          <w:rFonts w:ascii="Times New Roman" w:hAnsi="Times New Roman" w:cs="Times New Roman"/>
        </w:rPr>
        <w:t xml:space="preserve">F. </w:t>
      </w:r>
      <w:r w:rsidR="009C1BB6" w:rsidRPr="00FF45D8">
        <w:rPr>
          <w:rFonts w:ascii="Times New Roman" w:hAnsi="Times New Roman" w:cs="Times New Roman"/>
        </w:rPr>
        <w:t xml:space="preserve">The </w:t>
      </w:r>
      <w:r w:rsidR="009C1BB6" w:rsidRPr="00FF45D8">
        <w:rPr>
          <w:rFonts w:ascii="Times New Roman" w:hAnsi="Times New Roman" w:cs="Times New Roman"/>
          <w:b/>
        </w:rPr>
        <w:t>Practice</w:t>
      </w:r>
      <w:r w:rsidR="00365679" w:rsidRPr="00FF45D8">
        <w:rPr>
          <w:rFonts w:ascii="Times New Roman" w:hAnsi="Times New Roman" w:cs="Times New Roman"/>
        </w:rPr>
        <w:t xml:space="preserve"> </w:t>
      </w:r>
      <w:r w:rsidR="00CF34FA" w:rsidRPr="00FF45D8">
        <w:rPr>
          <w:rFonts w:ascii="Times New Roman" w:hAnsi="Times New Roman" w:cs="Times New Roman"/>
        </w:rPr>
        <w:t>in</w:t>
      </w:r>
      <w:r w:rsidR="00365679" w:rsidRPr="00FF45D8">
        <w:rPr>
          <w:rFonts w:ascii="Times New Roman" w:hAnsi="Times New Roman" w:cs="Times New Roman"/>
        </w:rPr>
        <w:t xml:space="preserve"> the Third Heaven</w:t>
      </w:r>
    </w:p>
    <w:p w:rsidR="00F74E86" w:rsidRPr="00FF45D8" w:rsidRDefault="0098283D" w:rsidP="0098283D">
      <w:pPr>
        <w:ind w:left="720" w:firstLine="720"/>
        <w:contextualSpacing/>
        <w:rPr>
          <w:rFonts w:ascii="Times New Roman" w:hAnsi="Times New Roman" w:cs="Times New Roman"/>
        </w:rPr>
      </w:pPr>
      <w:r w:rsidRPr="00FF45D8">
        <w:rPr>
          <w:rFonts w:ascii="Times New Roman" w:hAnsi="Times New Roman" w:cs="Times New Roman"/>
        </w:rPr>
        <w:t xml:space="preserve">1. </w:t>
      </w:r>
      <w:proofErr w:type="gramStart"/>
      <w:r w:rsidR="00CF34FA" w:rsidRPr="00FF45D8">
        <w:rPr>
          <w:rFonts w:ascii="Times New Roman" w:hAnsi="Times New Roman" w:cs="Times New Roman"/>
        </w:rPr>
        <w:t>To</w:t>
      </w:r>
      <w:proofErr w:type="gramEnd"/>
      <w:r w:rsidR="00CF34FA" w:rsidRPr="00FF45D8">
        <w:rPr>
          <w:rFonts w:ascii="Times New Roman" w:hAnsi="Times New Roman" w:cs="Times New Roman"/>
        </w:rPr>
        <w:t xml:space="preserve"> </w:t>
      </w:r>
      <w:r w:rsidR="00B308F6" w:rsidRPr="00FF45D8">
        <w:rPr>
          <w:rFonts w:ascii="Times New Roman" w:hAnsi="Times New Roman" w:cs="Times New Roman"/>
        </w:rPr>
        <w:t>P</w:t>
      </w:r>
      <w:r w:rsidR="00CF34FA" w:rsidRPr="00FF45D8">
        <w:rPr>
          <w:rFonts w:ascii="Times New Roman" w:hAnsi="Times New Roman" w:cs="Times New Roman"/>
        </w:rPr>
        <w:t xml:space="preserve">raise </w:t>
      </w:r>
      <w:r w:rsidR="00B308F6" w:rsidRPr="00FF45D8">
        <w:rPr>
          <w:rFonts w:ascii="Times New Roman" w:hAnsi="Times New Roman" w:cs="Times New Roman"/>
        </w:rPr>
        <w:t xml:space="preserve">(Rev. 4:8-11) </w:t>
      </w:r>
      <w:r w:rsidR="00CF34FA" w:rsidRPr="00FF45D8">
        <w:rPr>
          <w:rFonts w:ascii="Times New Roman" w:hAnsi="Times New Roman" w:cs="Times New Roman"/>
        </w:rPr>
        <w:t xml:space="preserve">and </w:t>
      </w:r>
      <w:r w:rsidR="00B308F6" w:rsidRPr="00FF45D8">
        <w:rPr>
          <w:rFonts w:ascii="Times New Roman" w:hAnsi="Times New Roman" w:cs="Times New Roman"/>
        </w:rPr>
        <w:t>S</w:t>
      </w:r>
      <w:r w:rsidR="00CF34FA" w:rsidRPr="00FF45D8">
        <w:rPr>
          <w:rFonts w:ascii="Times New Roman" w:hAnsi="Times New Roman" w:cs="Times New Roman"/>
        </w:rPr>
        <w:t xml:space="preserve">ing </w:t>
      </w:r>
      <w:r w:rsidR="00B308F6" w:rsidRPr="00FF45D8">
        <w:rPr>
          <w:rFonts w:ascii="Times New Roman" w:hAnsi="Times New Roman" w:cs="Times New Roman"/>
        </w:rPr>
        <w:t>(Rev. 5:8-14)</w:t>
      </w:r>
    </w:p>
    <w:p w:rsidR="0098283D" w:rsidRPr="00FF45D8" w:rsidRDefault="0098283D" w:rsidP="0098283D">
      <w:pPr>
        <w:ind w:left="720" w:firstLine="720"/>
        <w:contextualSpacing/>
        <w:rPr>
          <w:rFonts w:ascii="Times New Roman" w:hAnsi="Times New Roman" w:cs="Times New Roman"/>
        </w:rPr>
      </w:pPr>
      <w:r w:rsidRPr="00FF45D8">
        <w:rPr>
          <w:rFonts w:ascii="Times New Roman" w:hAnsi="Times New Roman" w:cs="Times New Roman"/>
        </w:rPr>
        <w:t xml:space="preserve">2. </w:t>
      </w:r>
      <w:proofErr w:type="gramStart"/>
      <w:r w:rsidR="00CF34FA" w:rsidRPr="00FF45D8">
        <w:rPr>
          <w:rFonts w:ascii="Times New Roman" w:hAnsi="Times New Roman" w:cs="Times New Roman"/>
        </w:rPr>
        <w:t>To</w:t>
      </w:r>
      <w:proofErr w:type="gramEnd"/>
      <w:r w:rsidR="00CF34FA" w:rsidRPr="00FF45D8">
        <w:rPr>
          <w:rFonts w:ascii="Times New Roman" w:hAnsi="Times New Roman" w:cs="Times New Roman"/>
        </w:rPr>
        <w:t xml:space="preserve"> </w:t>
      </w:r>
      <w:r w:rsidR="00B308F6" w:rsidRPr="00FF45D8">
        <w:rPr>
          <w:rFonts w:ascii="Times New Roman" w:hAnsi="Times New Roman" w:cs="Times New Roman"/>
        </w:rPr>
        <w:t>S</w:t>
      </w:r>
      <w:r w:rsidR="00CF34FA" w:rsidRPr="00FF45D8">
        <w:rPr>
          <w:rFonts w:ascii="Times New Roman" w:hAnsi="Times New Roman" w:cs="Times New Roman"/>
        </w:rPr>
        <w:t xml:space="preserve">erve </w:t>
      </w:r>
      <w:r w:rsidR="00B308F6" w:rsidRPr="00FF45D8">
        <w:rPr>
          <w:rFonts w:ascii="Times New Roman" w:hAnsi="Times New Roman" w:cs="Times New Roman"/>
        </w:rPr>
        <w:t>(</w:t>
      </w:r>
      <w:r w:rsidRPr="00FF45D8">
        <w:rPr>
          <w:rFonts w:ascii="Times New Roman" w:hAnsi="Times New Roman" w:cs="Times New Roman"/>
        </w:rPr>
        <w:t>Rev. 22:3</w:t>
      </w:r>
      <w:r w:rsidR="00B308F6" w:rsidRPr="00FF45D8">
        <w:rPr>
          <w:rFonts w:ascii="Times New Roman" w:hAnsi="Times New Roman" w:cs="Times New Roman"/>
        </w:rPr>
        <w:t>)</w:t>
      </w:r>
    </w:p>
    <w:p w:rsidR="009C1BB6" w:rsidRPr="00FF45D8" w:rsidRDefault="00617DD8" w:rsidP="00C60458">
      <w:pPr>
        <w:contextualSpacing/>
        <w:rPr>
          <w:rFonts w:ascii="Times New Roman" w:hAnsi="Times New Roman" w:cs="Times New Roman"/>
        </w:rPr>
      </w:pPr>
      <w:r w:rsidRPr="00FF45D8">
        <w:rPr>
          <w:rFonts w:ascii="Times New Roman" w:hAnsi="Times New Roman" w:cs="Times New Roman"/>
        </w:rPr>
        <w:tab/>
      </w:r>
      <w:r w:rsidR="0098283D" w:rsidRPr="00FF45D8">
        <w:rPr>
          <w:rFonts w:ascii="Times New Roman" w:hAnsi="Times New Roman" w:cs="Times New Roman"/>
        </w:rPr>
        <w:t>G</w:t>
      </w:r>
      <w:r w:rsidRPr="00FF45D8">
        <w:rPr>
          <w:rFonts w:ascii="Times New Roman" w:hAnsi="Times New Roman" w:cs="Times New Roman"/>
        </w:rPr>
        <w:t xml:space="preserve">. The </w:t>
      </w:r>
      <w:r w:rsidRPr="00FF45D8">
        <w:rPr>
          <w:rFonts w:ascii="Times New Roman" w:hAnsi="Times New Roman" w:cs="Times New Roman"/>
          <w:b/>
        </w:rPr>
        <w:t>Perfection</w:t>
      </w:r>
      <w:r w:rsidR="00365679" w:rsidRPr="00FF45D8">
        <w:rPr>
          <w:rFonts w:ascii="Times New Roman" w:hAnsi="Times New Roman" w:cs="Times New Roman"/>
        </w:rPr>
        <w:t xml:space="preserve"> of the Third Heaven</w:t>
      </w:r>
    </w:p>
    <w:p w:rsidR="00F74E86" w:rsidRPr="00FF45D8" w:rsidRDefault="0098283D"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1. The Structure</w:t>
      </w:r>
      <w:r w:rsidR="00F646B9" w:rsidRPr="00FF45D8">
        <w:rPr>
          <w:rFonts w:ascii="Times New Roman" w:hAnsi="Times New Roman" w:cs="Times New Roman"/>
        </w:rPr>
        <w:t xml:space="preserve"> of a Cube</w:t>
      </w:r>
      <w:r w:rsidR="00E31380" w:rsidRPr="00FF45D8">
        <w:rPr>
          <w:rFonts w:ascii="Times New Roman" w:hAnsi="Times New Roman" w:cs="Times New Roman"/>
        </w:rPr>
        <w:t xml:space="preserve"> &gt; it will be a perfect cube like the holiest of holies</w:t>
      </w:r>
      <w:r w:rsidR="00B308F6" w:rsidRPr="00FF45D8">
        <w:rPr>
          <w:rFonts w:ascii="Times New Roman" w:hAnsi="Times New Roman" w:cs="Times New Roman"/>
        </w:rPr>
        <w:t xml:space="preserve"> (I Ki. 6:20)</w:t>
      </w:r>
    </w:p>
    <w:p w:rsidR="0098283D" w:rsidRPr="00FF45D8" w:rsidRDefault="0098283D" w:rsidP="006667E4">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2. The Stones</w:t>
      </w:r>
      <w:r w:rsidR="00F646B9" w:rsidRPr="00FF45D8">
        <w:rPr>
          <w:rFonts w:ascii="Times New Roman" w:hAnsi="Times New Roman" w:cs="Times New Roman"/>
        </w:rPr>
        <w:t xml:space="preserve"> of Color</w:t>
      </w:r>
      <w:r w:rsidR="0015448F" w:rsidRPr="00FF45D8">
        <w:rPr>
          <w:rFonts w:ascii="Times New Roman" w:hAnsi="Times New Roman" w:cs="Times New Roman"/>
        </w:rPr>
        <w:t xml:space="preserve"> (Rev. 21:19-21)</w:t>
      </w:r>
      <w:r w:rsidR="0015448F" w:rsidRPr="00FF45D8">
        <w:rPr>
          <w:rFonts w:ascii="Times New Roman" w:hAnsi="Times New Roman" w:cs="Times New Roman"/>
          <w:b/>
          <w:bCs/>
          <w:lang w:bidi="he-IL"/>
        </w:rPr>
        <w:t xml:space="preserve"> </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a.</w:t>
      </w:r>
      <w:r w:rsidR="0015448F" w:rsidRPr="00FF45D8">
        <w:rPr>
          <w:rFonts w:ascii="Times New Roman" w:hAnsi="Times New Roman" w:cs="Times New Roman"/>
        </w:rPr>
        <w:t xml:space="preserve"> Jasper</w:t>
      </w:r>
      <w:r w:rsidR="006667E4" w:rsidRPr="00FF45D8">
        <w:rPr>
          <w:rFonts w:ascii="Times New Roman" w:hAnsi="Times New Roman" w:cs="Times New Roman"/>
        </w:rPr>
        <w:t xml:space="preserve"> &gt; purple</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b.</w:t>
      </w:r>
      <w:r w:rsidR="0015448F" w:rsidRPr="00FF45D8">
        <w:rPr>
          <w:rFonts w:ascii="Times New Roman" w:hAnsi="Times New Roman" w:cs="Times New Roman"/>
        </w:rPr>
        <w:t xml:space="preserve"> Sapphire</w:t>
      </w:r>
      <w:r w:rsidR="006667E4" w:rsidRPr="00FF45D8">
        <w:rPr>
          <w:rFonts w:ascii="Times New Roman" w:hAnsi="Times New Roman" w:cs="Times New Roman"/>
        </w:rPr>
        <w:t xml:space="preserve"> &gt; pink</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c.</w:t>
      </w:r>
      <w:r w:rsidR="0015448F" w:rsidRPr="00FF45D8">
        <w:rPr>
          <w:rFonts w:ascii="Times New Roman" w:hAnsi="Times New Roman" w:cs="Times New Roman"/>
        </w:rPr>
        <w:t xml:space="preserve"> Chalcedony</w:t>
      </w:r>
      <w:r w:rsidRPr="00FF45D8">
        <w:rPr>
          <w:rFonts w:ascii="Times New Roman" w:hAnsi="Times New Roman" w:cs="Times New Roman"/>
        </w:rPr>
        <w:tab/>
      </w:r>
      <w:r w:rsidR="006667E4" w:rsidRPr="00FF45D8">
        <w:rPr>
          <w:rFonts w:ascii="Times New Roman" w:hAnsi="Times New Roman" w:cs="Times New Roman"/>
        </w:rPr>
        <w:t>&gt; blue</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d.</w:t>
      </w:r>
      <w:r w:rsidR="0015448F" w:rsidRPr="00FF45D8">
        <w:rPr>
          <w:rFonts w:ascii="Times New Roman" w:hAnsi="Times New Roman" w:cs="Times New Roman"/>
        </w:rPr>
        <w:t xml:space="preserve"> Emerald</w:t>
      </w:r>
      <w:r w:rsidR="006667E4" w:rsidRPr="00FF45D8">
        <w:rPr>
          <w:rFonts w:ascii="Times New Roman" w:hAnsi="Times New Roman" w:cs="Times New Roman"/>
        </w:rPr>
        <w:t xml:space="preserve"> &gt; green</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e.</w:t>
      </w:r>
      <w:r w:rsidR="0015448F" w:rsidRPr="00FF45D8">
        <w:rPr>
          <w:rFonts w:ascii="Times New Roman" w:hAnsi="Times New Roman" w:cs="Times New Roman"/>
        </w:rPr>
        <w:t xml:space="preserve"> Sardonyx</w:t>
      </w:r>
      <w:r w:rsidR="006667E4" w:rsidRPr="00FF45D8">
        <w:rPr>
          <w:rFonts w:ascii="Times New Roman" w:hAnsi="Times New Roman" w:cs="Times New Roman"/>
        </w:rPr>
        <w:t xml:space="preserve"> &gt; red</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f.</w:t>
      </w:r>
      <w:r w:rsidR="0015448F" w:rsidRPr="00FF45D8">
        <w:rPr>
          <w:rFonts w:ascii="Times New Roman" w:hAnsi="Times New Roman" w:cs="Times New Roman"/>
        </w:rPr>
        <w:t xml:space="preserve"> Sardius</w:t>
      </w:r>
      <w:r w:rsidR="006667E4" w:rsidRPr="00FF45D8">
        <w:rPr>
          <w:rFonts w:ascii="Times New Roman" w:hAnsi="Times New Roman" w:cs="Times New Roman"/>
        </w:rPr>
        <w:t xml:space="preserve"> &gt; tan</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g.</w:t>
      </w:r>
      <w:r w:rsidR="0015448F" w:rsidRPr="00FF45D8">
        <w:rPr>
          <w:rFonts w:ascii="Times New Roman" w:hAnsi="Times New Roman" w:cs="Times New Roman"/>
        </w:rPr>
        <w:t xml:space="preserve"> Chrysolite</w:t>
      </w:r>
      <w:r w:rsidR="006667E4" w:rsidRPr="00FF45D8">
        <w:rPr>
          <w:rFonts w:ascii="Times New Roman" w:hAnsi="Times New Roman" w:cs="Times New Roman"/>
        </w:rPr>
        <w:t xml:space="preserve"> &gt; golden</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h.</w:t>
      </w:r>
      <w:r w:rsidR="0015448F" w:rsidRPr="00FF45D8">
        <w:rPr>
          <w:rFonts w:ascii="Times New Roman" w:hAnsi="Times New Roman" w:cs="Times New Roman"/>
        </w:rPr>
        <w:t xml:space="preserve"> Beryl</w:t>
      </w:r>
      <w:r w:rsidR="006667E4" w:rsidRPr="00FF45D8">
        <w:rPr>
          <w:rFonts w:ascii="Times New Roman" w:hAnsi="Times New Roman" w:cs="Times New Roman"/>
        </w:rPr>
        <w:t xml:space="preserve"> &gt; green</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i.</w:t>
      </w:r>
      <w:r w:rsidR="0015448F" w:rsidRPr="00FF45D8">
        <w:rPr>
          <w:rFonts w:ascii="Times New Roman" w:hAnsi="Times New Roman" w:cs="Times New Roman"/>
        </w:rPr>
        <w:t xml:space="preserve"> Topaz </w:t>
      </w:r>
      <w:r w:rsidR="006667E4" w:rsidRPr="00FF45D8">
        <w:rPr>
          <w:rFonts w:ascii="Times New Roman" w:hAnsi="Times New Roman" w:cs="Times New Roman"/>
        </w:rPr>
        <w:t>&gt; greenish yellow</w:t>
      </w:r>
    </w:p>
    <w:p w:rsidR="00B308F6"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j.</w:t>
      </w:r>
      <w:r w:rsidR="0015448F" w:rsidRPr="00FF45D8">
        <w:rPr>
          <w:rFonts w:ascii="Times New Roman" w:hAnsi="Times New Roman" w:cs="Times New Roman"/>
        </w:rPr>
        <w:t xml:space="preserve"> Chrysoprasus</w:t>
      </w:r>
      <w:r w:rsidR="006667E4" w:rsidRPr="00FF45D8">
        <w:rPr>
          <w:rFonts w:ascii="Times New Roman" w:hAnsi="Times New Roman" w:cs="Times New Roman"/>
        </w:rPr>
        <w:t xml:space="preserve"> &gt; greenish gold</w:t>
      </w:r>
    </w:p>
    <w:p w:rsidR="006667E4" w:rsidRPr="00FF45D8" w:rsidRDefault="00B308F6"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k.</w:t>
      </w:r>
      <w:r w:rsidR="0015448F" w:rsidRPr="00FF45D8">
        <w:rPr>
          <w:rFonts w:ascii="Times New Roman" w:hAnsi="Times New Roman" w:cs="Times New Roman"/>
        </w:rPr>
        <w:t xml:space="preserve"> </w:t>
      </w:r>
      <w:r w:rsidR="006667E4" w:rsidRPr="00FF45D8">
        <w:rPr>
          <w:rFonts w:ascii="Times New Roman" w:hAnsi="Times New Roman" w:cs="Times New Roman"/>
        </w:rPr>
        <w:t>Jacinth &gt; dark blue</w:t>
      </w:r>
    </w:p>
    <w:p w:rsidR="006667E4" w:rsidRPr="00FF45D8" w:rsidRDefault="006667E4"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 xml:space="preserve">l. Amethyst &gt; violent </w:t>
      </w:r>
    </w:p>
    <w:p w:rsidR="006667E4" w:rsidRPr="00FF45D8" w:rsidRDefault="006667E4"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 xml:space="preserve">m. Pearl &gt; whitish </w:t>
      </w:r>
    </w:p>
    <w:p w:rsidR="006667E4" w:rsidRPr="00FF45D8" w:rsidRDefault="006667E4"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r>
      <w:r w:rsidRPr="00FF45D8">
        <w:rPr>
          <w:rFonts w:ascii="Times New Roman" w:hAnsi="Times New Roman" w:cs="Times New Roman"/>
        </w:rPr>
        <w:tab/>
        <w:t>n. Gold &gt; transparent glass</w:t>
      </w:r>
    </w:p>
    <w:p w:rsidR="009C1BB6" w:rsidRPr="00FF45D8" w:rsidRDefault="006667E4" w:rsidP="00C60458">
      <w:pPr>
        <w:contextualSpacing/>
        <w:rPr>
          <w:rFonts w:ascii="Times New Roman" w:hAnsi="Times New Roman" w:cs="Times New Roman"/>
        </w:rPr>
      </w:pPr>
      <w:r w:rsidRPr="00FF45D8">
        <w:rPr>
          <w:rFonts w:ascii="Times New Roman" w:hAnsi="Times New Roman" w:cs="Times New Roman"/>
        </w:rPr>
        <w:t xml:space="preserve"> </w:t>
      </w:r>
      <w:r w:rsidR="00365679" w:rsidRPr="00FF45D8">
        <w:rPr>
          <w:rFonts w:ascii="Times New Roman" w:hAnsi="Times New Roman" w:cs="Times New Roman"/>
        </w:rPr>
        <w:tab/>
      </w:r>
      <w:r w:rsidR="0098283D" w:rsidRPr="00FF45D8">
        <w:rPr>
          <w:rFonts w:ascii="Times New Roman" w:hAnsi="Times New Roman" w:cs="Times New Roman"/>
        </w:rPr>
        <w:t>H</w:t>
      </w:r>
      <w:r w:rsidR="00365679" w:rsidRPr="00FF45D8">
        <w:rPr>
          <w:rFonts w:ascii="Times New Roman" w:hAnsi="Times New Roman" w:cs="Times New Roman"/>
        </w:rPr>
        <w:t xml:space="preserve">. The </w:t>
      </w:r>
      <w:r w:rsidR="00365679" w:rsidRPr="00FF45D8">
        <w:rPr>
          <w:rFonts w:ascii="Times New Roman" w:hAnsi="Times New Roman" w:cs="Times New Roman"/>
          <w:b/>
        </w:rPr>
        <w:t>Privilege</w:t>
      </w:r>
      <w:r w:rsidR="00CF34FA" w:rsidRPr="00FF45D8">
        <w:rPr>
          <w:rFonts w:ascii="Times New Roman" w:hAnsi="Times New Roman" w:cs="Times New Roman"/>
          <w:b/>
        </w:rPr>
        <w:t>s</w:t>
      </w:r>
      <w:r w:rsidR="00365679" w:rsidRPr="00FF45D8">
        <w:rPr>
          <w:rFonts w:ascii="Times New Roman" w:hAnsi="Times New Roman" w:cs="Times New Roman"/>
        </w:rPr>
        <w:t xml:space="preserve"> of the Third Heaven </w:t>
      </w:r>
    </w:p>
    <w:p w:rsidR="009C1BB6" w:rsidRPr="00FF45D8" w:rsidRDefault="0098283D"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 xml:space="preserve">1. To Reign </w:t>
      </w:r>
      <w:r w:rsidR="00CF34FA" w:rsidRPr="00FF45D8">
        <w:rPr>
          <w:rFonts w:ascii="Times New Roman" w:hAnsi="Times New Roman" w:cs="Times New Roman"/>
        </w:rPr>
        <w:t>F</w:t>
      </w:r>
      <w:r w:rsidRPr="00FF45D8">
        <w:rPr>
          <w:rFonts w:ascii="Times New Roman" w:hAnsi="Times New Roman" w:cs="Times New Roman"/>
        </w:rPr>
        <w:t>orever (</w:t>
      </w:r>
      <w:r w:rsidR="00CF34FA" w:rsidRPr="00FF45D8">
        <w:rPr>
          <w:rFonts w:ascii="Times New Roman" w:hAnsi="Times New Roman" w:cs="Times New Roman"/>
        </w:rPr>
        <w:t>Rev.22:5</w:t>
      </w:r>
      <w:r w:rsidRPr="00FF45D8">
        <w:rPr>
          <w:rFonts w:ascii="Times New Roman" w:hAnsi="Times New Roman" w:cs="Times New Roman"/>
        </w:rPr>
        <w:t>)</w:t>
      </w:r>
    </w:p>
    <w:p w:rsidR="009C1BB6" w:rsidRPr="00FF45D8" w:rsidRDefault="0098283D" w:rsidP="00C60458">
      <w:pPr>
        <w:contextualSpacing/>
        <w:rPr>
          <w:rFonts w:ascii="Times New Roman" w:hAnsi="Times New Roman" w:cs="Times New Roman"/>
        </w:rPr>
      </w:pPr>
      <w:r w:rsidRPr="00FF45D8">
        <w:rPr>
          <w:rFonts w:ascii="Times New Roman" w:hAnsi="Times New Roman" w:cs="Times New Roman"/>
        </w:rPr>
        <w:tab/>
      </w:r>
      <w:r w:rsidRPr="00FF45D8">
        <w:rPr>
          <w:rFonts w:ascii="Times New Roman" w:hAnsi="Times New Roman" w:cs="Times New Roman"/>
        </w:rPr>
        <w:tab/>
        <w:t xml:space="preserve">2. To </w:t>
      </w:r>
      <w:r w:rsidR="00CF34FA" w:rsidRPr="00FF45D8">
        <w:rPr>
          <w:rFonts w:ascii="Times New Roman" w:hAnsi="Times New Roman" w:cs="Times New Roman"/>
        </w:rPr>
        <w:t>Recognize</w:t>
      </w:r>
      <w:r w:rsidRPr="00FF45D8">
        <w:rPr>
          <w:rFonts w:ascii="Times New Roman" w:hAnsi="Times New Roman" w:cs="Times New Roman"/>
        </w:rPr>
        <w:t xml:space="preserve"> His Justice </w:t>
      </w:r>
      <w:r w:rsidR="00CF34FA" w:rsidRPr="00FF45D8">
        <w:rPr>
          <w:rFonts w:ascii="Times New Roman" w:hAnsi="Times New Roman" w:cs="Times New Roman"/>
        </w:rPr>
        <w:t>F</w:t>
      </w:r>
      <w:r w:rsidRPr="00FF45D8">
        <w:rPr>
          <w:rFonts w:ascii="Times New Roman" w:hAnsi="Times New Roman" w:cs="Times New Roman"/>
        </w:rPr>
        <w:t>orever (Isa. 66:23-24)</w:t>
      </w:r>
    </w:p>
    <w:p w:rsidR="009C1BB6" w:rsidRPr="00FF45D8" w:rsidRDefault="00B308F6" w:rsidP="00C60458">
      <w:pPr>
        <w:contextualSpacing/>
        <w:rPr>
          <w:rFonts w:ascii="Times New Roman" w:hAnsi="Times New Roman" w:cs="Times New Roman"/>
          <w:sz w:val="24"/>
          <w:szCs w:val="24"/>
        </w:rPr>
      </w:pPr>
      <w:r w:rsidRPr="00FF45D8">
        <w:rPr>
          <w:rFonts w:ascii="Times New Roman" w:hAnsi="Times New Roman" w:cs="Times New Roman"/>
          <w:b/>
          <w:sz w:val="24"/>
          <w:szCs w:val="24"/>
        </w:rPr>
        <w:t>CONCLUSION:</w:t>
      </w:r>
      <w:r w:rsidR="006667E4" w:rsidRPr="00FF45D8">
        <w:rPr>
          <w:rFonts w:ascii="Times New Roman" w:hAnsi="Times New Roman" w:cs="Times New Roman"/>
          <w:b/>
          <w:sz w:val="24"/>
          <w:szCs w:val="24"/>
        </w:rPr>
        <w:t xml:space="preserve"> Heaven will be a wonderful place; but not everyone is going there. It is not to be feared but anxiously awaited!</w:t>
      </w:r>
    </w:p>
    <w:sectPr w:rsidR="009C1BB6" w:rsidRPr="00FF45D8" w:rsidSect="009C1BB6">
      <w:pgSz w:w="12240" w:h="15840" w:code="266"/>
      <w:pgMar w:top="720" w:right="720" w:bottom="720" w:left="720" w:header="14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A6" w:rsidRDefault="00CD37A6" w:rsidP="0015448F">
      <w:pPr>
        <w:spacing w:after="0" w:line="240" w:lineRule="auto"/>
      </w:pPr>
      <w:r>
        <w:separator/>
      </w:r>
    </w:p>
  </w:endnote>
  <w:endnote w:type="continuationSeparator" w:id="0">
    <w:p w:rsidR="00CD37A6" w:rsidRDefault="00CD37A6" w:rsidP="00154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A6" w:rsidRDefault="00CD37A6" w:rsidP="0015448F">
      <w:pPr>
        <w:spacing w:after="0" w:line="240" w:lineRule="auto"/>
      </w:pPr>
      <w:r>
        <w:separator/>
      </w:r>
    </w:p>
  </w:footnote>
  <w:footnote w:type="continuationSeparator" w:id="0">
    <w:p w:rsidR="00CD37A6" w:rsidRDefault="00CD37A6" w:rsidP="0015448F">
      <w:pPr>
        <w:spacing w:after="0" w:line="240" w:lineRule="auto"/>
      </w:pPr>
      <w:r>
        <w:continuationSeparator/>
      </w:r>
    </w:p>
  </w:footnote>
  <w:footnote w:id="1">
    <w:p w:rsidR="0015448F" w:rsidRPr="0015448F" w:rsidRDefault="0015448F" w:rsidP="0015448F">
      <w:pPr>
        <w:pStyle w:val="FootnoteText"/>
        <w:spacing w:line="276" w:lineRule="auto"/>
        <w:ind w:firstLine="720"/>
        <w:contextualSpacing/>
        <w:rPr>
          <w:rFonts w:ascii="Times New Roman" w:hAnsi="Times New Roman" w:cs="Times New Roman"/>
          <w:sz w:val="22"/>
          <w:szCs w:val="22"/>
        </w:rPr>
      </w:pPr>
      <w:r w:rsidRPr="0015448F">
        <w:rPr>
          <w:rStyle w:val="FootnoteReference"/>
          <w:rFonts w:ascii="Times New Roman" w:hAnsi="Times New Roman" w:cs="Times New Roman"/>
          <w:sz w:val="22"/>
          <w:szCs w:val="22"/>
        </w:rPr>
        <w:footnoteRef/>
      </w:r>
      <w:r w:rsidRPr="0015448F">
        <w:rPr>
          <w:rFonts w:ascii="Times New Roman" w:hAnsi="Times New Roman" w:cs="Times New Roman"/>
          <w:sz w:val="22"/>
          <w:szCs w:val="22"/>
        </w:rPr>
        <w:t xml:space="preserve">At death the saint will receive a temporary body (Lk. 16:22-24), but at the Rapture the corpse will be resurrected to live with Christ forever (I Cor. 15:51-58).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rsids>
    <w:rsidRoot w:val="009C1BB6"/>
    <w:rsid w:val="0015448F"/>
    <w:rsid w:val="00177487"/>
    <w:rsid w:val="00230206"/>
    <w:rsid w:val="00291D75"/>
    <w:rsid w:val="00316AAA"/>
    <w:rsid w:val="00365679"/>
    <w:rsid w:val="00387A88"/>
    <w:rsid w:val="00441C6B"/>
    <w:rsid w:val="00450E28"/>
    <w:rsid w:val="004B088E"/>
    <w:rsid w:val="004E3277"/>
    <w:rsid w:val="00617DD8"/>
    <w:rsid w:val="006667E4"/>
    <w:rsid w:val="007A3A0F"/>
    <w:rsid w:val="007C67E5"/>
    <w:rsid w:val="007F7CB3"/>
    <w:rsid w:val="00880FE6"/>
    <w:rsid w:val="009516DB"/>
    <w:rsid w:val="009813DA"/>
    <w:rsid w:val="0098283D"/>
    <w:rsid w:val="009C1BB6"/>
    <w:rsid w:val="00AA18A6"/>
    <w:rsid w:val="00B308F6"/>
    <w:rsid w:val="00B604D5"/>
    <w:rsid w:val="00B90290"/>
    <w:rsid w:val="00BB4575"/>
    <w:rsid w:val="00C60458"/>
    <w:rsid w:val="00C70D2C"/>
    <w:rsid w:val="00C724B6"/>
    <w:rsid w:val="00C929F1"/>
    <w:rsid w:val="00CB093A"/>
    <w:rsid w:val="00CD37A6"/>
    <w:rsid w:val="00CF34FA"/>
    <w:rsid w:val="00E31380"/>
    <w:rsid w:val="00E674B8"/>
    <w:rsid w:val="00EA31B0"/>
    <w:rsid w:val="00F646B9"/>
    <w:rsid w:val="00F74E86"/>
    <w:rsid w:val="00FD6C4D"/>
    <w:rsid w:val="00FE1719"/>
    <w:rsid w:val="00FF4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B6"/>
    <w:pPr>
      <w:ind w:left="720"/>
      <w:contextualSpacing/>
    </w:pPr>
  </w:style>
  <w:style w:type="paragraph" w:styleId="FootnoteText">
    <w:name w:val="footnote text"/>
    <w:basedOn w:val="Normal"/>
    <w:link w:val="FootnoteTextChar"/>
    <w:uiPriority w:val="99"/>
    <w:semiHidden/>
    <w:unhideWhenUsed/>
    <w:rsid w:val="00154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48F"/>
    <w:rPr>
      <w:sz w:val="20"/>
      <w:szCs w:val="20"/>
    </w:rPr>
  </w:style>
  <w:style w:type="character" w:styleId="FootnoteReference">
    <w:name w:val="footnote reference"/>
    <w:basedOn w:val="DefaultParagraphFont"/>
    <w:uiPriority w:val="99"/>
    <w:semiHidden/>
    <w:unhideWhenUsed/>
    <w:rsid w:val="001544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1F656-C7C9-4280-BC3F-CE9F4607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Thomas Strouse</dc:creator>
  <cp:lastModifiedBy>Dr. Thomas Strouse</cp:lastModifiedBy>
  <cp:revision>13</cp:revision>
  <cp:lastPrinted>2024-03-14T18:51:00Z</cp:lastPrinted>
  <dcterms:created xsi:type="dcterms:W3CDTF">2024-03-14T10:28:00Z</dcterms:created>
  <dcterms:modified xsi:type="dcterms:W3CDTF">2024-03-22T15:26:00Z</dcterms:modified>
</cp:coreProperties>
</file>